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EF" w:rsidRPr="00F704EF" w:rsidRDefault="00F704EF" w:rsidP="00F704EF">
      <w:pPr>
        <w:ind w:left="708"/>
        <w:rPr>
          <w:rFonts w:ascii="Tahoma" w:hAnsi="Tahoma" w:cs="Tahoma"/>
          <w:b/>
          <w:sz w:val="22"/>
          <w:szCs w:val="22"/>
        </w:rPr>
      </w:pPr>
      <w:r w:rsidRPr="00F704EF">
        <w:rPr>
          <w:rFonts w:ascii="Tahoma" w:hAnsi="Tahoma" w:cs="Tahoma"/>
          <w:b/>
          <w:sz w:val="22"/>
          <w:szCs w:val="22"/>
        </w:rPr>
        <w:t xml:space="preserve">BOSNA I HERCEGOVINA                    </w:t>
      </w:r>
      <w:r w:rsidRPr="00F704EF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Pr="00F704EF">
        <w:rPr>
          <w:rFonts w:ascii="Tahoma" w:hAnsi="Tahoma" w:cs="Tahoma"/>
          <w:b/>
          <w:sz w:val="22"/>
          <w:szCs w:val="22"/>
        </w:rPr>
        <w:t>PARLAMENT FEDERACIJE</w:t>
      </w:r>
    </w:p>
    <w:p w:rsidR="00F704EF" w:rsidRPr="00F704EF" w:rsidRDefault="00F704EF" w:rsidP="00F704EF">
      <w:pPr>
        <w:rPr>
          <w:rFonts w:ascii="Tahoma" w:hAnsi="Tahoma" w:cs="Tahoma"/>
          <w:b/>
          <w:sz w:val="22"/>
          <w:szCs w:val="22"/>
        </w:rPr>
      </w:pPr>
      <w:r w:rsidRPr="00F704EF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F704EF" w:rsidRPr="00F704EF" w:rsidRDefault="00F704EF" w:rsidP="00F704EF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F704EF">
        <w:rPr>
          <w:rFonts w:ascii="Tahoma" w:hAnsi="Tahoma" w:cs="Tahoma"/>
          <w:b/>
          <w:sz w:val="22"/>
          <w:szCs w:val="22"/>
        </w:rPr>
        <w:t>Ustavna komisija</w:t>
      </w:r>
    </w:p>
    <w:p w:rsidR="00F704EF" w:rsidRPr="00F704EF" w:rsidRDefault="005D5B52" w:rsidP="00F704E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hr-HR"/>
        </w:rPr>
        <w:t>Broj: 01/1-02-619</w:t>
      </w:r>
      <w:r w:rsidR="001657DD">
        <w:rPr>
          <w:rFonts w:ascii="Tahoma" w:hAnsi="Tahoma" w:cs="Tahoma"/>
          <w:sz w:val="22"/>
          <w:szCs w:val="22"/>
          <w:lang w:val="hr-HR"/>
        </w:rPr>
        <w:t>/14</w:t>
      </w:r>
    </w:p>
    <w:p w:rsidR="00F704EF" w:rsidRPr="00F704EF" w:rsidRDefault="005D5B52" w:rsidP="00F704EF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Sarajevo, 27.05</w:t>
      </w:r>
      <w:r w:rsidR="008A64D1">
        <w:rPr>
          <w:rFonts w:ascii="Tahoma" w:hAnsi="Tahoma" w:cs="Tahoma"/>
          <w:sz w:val="22"/>
          <w:szCs w:val="22"/>
          <w:lang w:val="hr-HR"/>
        </w:rPr>
        <w:t>.2014</w:t>
      </w:r>
      <w:r w:rsidR="00F704EF" w:rsidRPr="00F704EF">
        <w:rPr>
          <w:rFonts w:ascii="Tahoma" w:hAnsi="Tahoma" w:cs="Tahoma"/>
          <w:sz w:val="22"/>
          <w:szCs w:val="22"/>
          <w:lang w:val="hr-HR"/>
        </w:rPr>
        <w:t>.g.</w:t>
      </w:r>
    </w:p>
    <w:p w:rsidR="00F704EF" w:rsidRDefault="00F704EF" w:rsidP="00F704EF">
      <w:pPr>
        <w:rPr>
          <w:rFonts w:ascii="Tahoma" w:hAnsi="Tahoma" w:cs="Tahoma"/>
        </w:rPr>
      </w:pPr>
    </w:p>
    <w:p w:rsidR="004C52AF" w:rsidRDefault="004C52AF" w:rsidP="00F704EF">
      <w:pPr>
        <w:rPr>
          <w:rFonts w:ascii="Tahoma" w:hAnsi="Tahoma" w:cs="Tahoma"/>
        </w:rPr>
      </w:pPr>
    </w:p>
    <w:p w:rsidR="00633DDC" w:rsidRPr="00F704EF" w:rsidRDefault="00633DDC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PREDSTAVNI</w:t>
      </w:r>
      <w:r w:rsidRPr="00F704EF">
        <w:rPr>
          <w:rFonts w:ascii="Tahoma" w:hAnsi="Tahoma" w:cs="Tahoma"/>
          <w:lang w:val="hr-HR"/>
        </w:rPr>
        <w:t>Č</w:t>
      </w:r>
      <w:r w:rsidRPr="00F704EF">
        <w:rPr>
          <w:rFonts w:ascii="Tahoma" w:hAnsi="Tahoma" w:cs="Tahoma"/>
        </w:rPr>
        <w:t>KOM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DOMU</w:t>
      </w:r>
    </w:p>
    <w:p w:rsidR="00F704EF" w:rsidRPr="00F704EF" w:rsidRDefault="00F704EF" w:rsidP="00F704EF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PARLAMENTA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FEDERACIJE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BIH</w:t>
      </w:r>
    </w:p>
    <w:p w:rsidR="00F704EF" w:rsidRPr="00F704EF" w:rsidRDefault="00F704EF" w:rsidP="00F704EF">
      <w:pPr>
        <w:rPr>
          <w:rFonts w:ascii="Tahoma" w:hAnsi="Tahoma" w:cs="Tahoma"/>
        </w:rPr>
      </w:pPr>
    </w:p>
    <w:p w:rsidR="004C52AF" w:rsidRPr="00F704EF" w:rsidRDefault="004C52AF" w:rsidP="00F704EF">
      <w:pPr>
        <w:rPr>
          <w:rFonts w:ascii="Tahoma" w:hAnsi="Tahoma" w:cs="Tahoma"/>
        </w:rPr>
      </w:pPr>
    </w:p>
    <w:p w:rsidR="00CD65C1" w:rsidRDefault="00F704EF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Ustavna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komisija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Predstavni</w:t>
      </w:r>
      <w:r w:rsidRPr="00F704EF">
        <w:rPr>
          <w:rFonts w:ascii="Tahoma" w:hAnsi="Tahoma" w:cs="Tahoma"/>
          <w:szCs w:val="24"/>
          <w:lang w:val="hr-HR"/>
        </w:rPr>
        <w:t>č</w:t>
      </w:r>
      <w:r w:rsidRPr="00F704EF">
        <w:rPr>
          <w:rFonts w:ascii="Tahoma" w:hAnsi="Tahoma" w:cs="Tahoma"/>
          <w:szCs w:val="24"/>
          <w:lang w:val="en-AU"/>
        </w:rPr>
        <w:t>kog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doma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Parlamenta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Federacije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="00CD65C1">
        <w:rPr>
          <w:rFonts w:ascii="Tahoma" w:hAnsi="Tahoma" w:cs="Tahoma"/>
          <w:szCs w:val="24"/>
          <w:lang w:val="en-AU"/>
        </w:rPr>
        <w:t>je</w:t>
      </w:r>
      <w:r w:rsidR="00CD65C1" w:rsidRPr="00C44B16">
        <w:rPr>
          <w:rFonts w:ascii="Tahoma" w:hAnsi="Tahoma" w:cs="Tahoma"/>
          <w:b/>
          <w:szCs w:val="24"/>
          <w:lang w:val="en-AU"/>
        </w:rPr>
        <w:t xml:space="preserve"> </w:t>
      </w:r>
      <w:r w:rsidR="005D5B52">
        <w:rPr>
          <w:rFonts w:ascii="Tahoma" w:hAnsi="Tahoma" w:cs="Tahoma"/>
          <w:b/>
          <w:szCs w:val="24"/>
          <w:lang w:val="en-AU"/>
        </w:rPr>
        <w:t>2</w:t>
      </w:r>
      <w:r w:rsidR="00C44B16" w:rsidRPr="00C44B16">
        <w:rPr>
          <w:rFonts w:ascii="Tahoma" w:hAnsi="Tahoma" w:cs="Tahoma"/>
          <w:b/>
          <w:szCs w:val="24"/>
          <w:lang w:val="en-AU"/>
        </w:rPr>
        <w:t>7</w:t>
      </w:r>
      <w:r w:rsidR="005D5B52">
        <w:rPr>
          <w:rFonts w:ascii="Tahoma" w:hAnsi="Tahoma" w:cs="Tahoma"/>
          <w:b/>
          <w:szCs w:val="24"/>
          <w:lang w:val="hr-HR"/>
        </w:rPr>
        <w:t>.05</w:t>
      </w:r>
      <w:r w:rsidR="00CD65C1">
        <w:rPr>
          <w:rFonts w:ascii="Tahoma" w:hAnsi="Tahoma" w:cs="Tahoma"/>
          <w:b/>
          <w:szCs w:val="24"/>
          <w:lang w:val="hr-HR"/>
        </w:rPr>
        <w:t>.2014</w:t>
      </w:r>
      <w:r w:rsidR="00CD65C1" w:rsidRPr="00F704EF">
        <w:rPr>
          <w:rFonts w:ascii="Tahoma" w:hAnsi="Tahoma" w:cs="Tahoma"/>
          <w:b/>
          <w:szCs w:val="24"/>
          <w:lang w:val="hr-HR"/>
        </w:rPr>
        <w:t xml:space="preserve">. </w:t>
      </w:r>
      <w:r w:rsidR="00CD65C1" w:rsidRPr="0044388E">
        <w:rPr>
          <w:rFonts w:ascii="Tahoma" w:hAnsi="Tahoma" w:cs="Tahoma"/>
          <w:szCs w:val="24"/>
          <w:lang w:val="en-AU"/>
        </w:rPr>
        <w:t xml:space="preserve">godine </w:t>
      </w:r>
      <w:r w:rsidR="00CD65C1">
        <w:rPr>
          <w:rFonts w:ascii="Tahoma" w:hAnsi="Tahoma" w:cs="Tahoma"/>
          <w:szCs w:val="24"/>
          <w:lang w:val="en-AU"/>
        </w:rPr>
        <w:t xml:space="preserve">održala </w:t>
      </w:r>
      <w:r w:rsidR="00C44B16">
        <w:rPr>
          <w:rFonts w:ascii="Tahoma" w:hAnsi="Tahoma" w:cs="Tahoma"/>
          <w:b/>
          <w:szCs w:val="24"/>
          <w:lang w:val="hr-HR"/>
        </w:rPr>
        <w:t>2</w:t>
      </w:r>
      <w:r w:rsidR="005D5B52">
        <w:rPr>
          <w:rFonts w:ascii="Tahoma" w:hAnsi="Tahoma" w:cs="Tahoma"/>
          <w:b/>
          <w:szCs w:val="24"/>
          <w:lang w:val="hr-HR"/>
        </w:rPr>
        <w:t>3</w:t>
      </w:r>
      <w:r w:rsidRPr="00F704EF">
        <w:rPr>
          <w:rFonts w:ascii="Tahoma" w:hAnsi="Tahoma" w:cs="Tahoma"/>
          <w:b/>
          <w:szCs w:val="24"/>
          <w:lang w:val="hr-HR"/>
        </w:rPr>
        <w:t xml:space="preserve">. </w:t>
      </w:r>
      <w:r w:rsidR="00CD65C1">
        <w:rPr>
          <w:rFonts w:ascii="Tahoma" w:hAnsi="Tahoma" w:cs="Tahoma"/>
          <w:b/>
          <w:szCs w:val="24"/>
          <w:lang w:val="en-AU"/>
        </w:rPr>
        <w:t xml:space="preserve">sjednicu </w:t>
      </w:r>
      <w:r w:rsidR="00CD65C1" w:rsidRPr="0044388E">
        <w:rPr>
          <w:rFonts w:ascii="Tahoma" w:hAnsi="Tahoma" w:cs="Tahoma"/>
          <w:szCs w:val="24"/>
          <w:lang w:val="en-AU"/>
        </w:rPr>
        <w:t>kojoj su prisustvovali članovi Komisije</w:t>
      </w:r>
      <w:r w:rsidR="001657DD">
        <w:rPr>
          <w:rFonts w:ascii="Tahoma" w:hAnsi="Tahoma" w:cs="Tahoma"/>
          <w:szCs w:val="24"/>
          <w:lang w:val="en-AU"/>
        </w:rPr>
        <w:t>:</w:t>
      </w:r>
      <w:r w:rsidR="009A2CA5">
        <w:rPr>
          <w:rFonts w:ascii="Tahoma" w:hAnsi="Tahoma" w:cs="Tahoma"/>
          <w:szCs w:val="24"/>
          <w:lang w:val="en-AU"/>
        </w:rPr>
        <w:t xml:space="preserve"> Mahmut Alagić</w:t>
      </w:r>
      <w:r w:rsidR="00284F18">
        <w:rPr>
          <w:rFonts w:ascii="Tahoma" w:hAnsi="Tahoma" w:cs="Tahoma"/>
          <w:szCs w:val="24"/>
          <w:lang w:val="en-AU"/>
        </w:rPr>
        <w:t>,</w:t>
      </w:r>
      <w:r w:rsidR="005C0FC8">
        <w:rPr>
          <w:rFonts w:ascii="Tahoma" w:hAnsi="Tahoma" w:cs="Tahoma"/>
          <w:szCs w:val="24"/>
          <w:lang w:val="en-AU"/>
        </w:rPr>
        <w:t xml:space="preserve"> predsjednik</w:t>
      </w:r>
      <w:r w:rsidR="009A2CA5">
        <w:rPr>
          <w:rFonts w:ascii="Tahoma" w:hAnsi="Tahoma" w:cs="Tahoma"/>
          <w:szCs w:val="24"/>
          <w:lang w:val="en-AU"/>
        </w:rPr>
        <w:t>, Irfan Ajanović</w:t>
      </w:r>
      <w:r w:rsidR="00006185">
        <w:rPr>
          <w:rFonts w:ascii="Tahoma" w:hAnsi="Tahoma" w:cs="Tahoma"/>
          <w:szCs w:val="24"/>
          <w:lang w:val="en-AU"/>
        </w:rPr>
        <w:t>,</w:t>
      </w:r>
      <w:r w:rsidR="005C0FC8">
        <w:rPr>
          <w:rFonts w:ascii="Tahoma" w:hAnsi="Tahoma" w:cs="Tahoma"/>
          <w:szCs w:val="24"/>
          <w:lang w:val="en-AU"/>
        </w:rPr>
        <w:t xml:space="preserve"> zamjenik predsjednika</w:t>
      </w:r>
      <w:r w:rsidR="009A2CA5">
        <w:rPr>
          <w:rFonts w:ascii="Tahoma" w:hAnsi="Tahoma" w:cs="Tahoma"/>
          <w:szCs w:val="24"/>
          <w:lang w:val="en-AU"/>
        </w:rPr>
        <w:t>, Karlo Filipović,</w:t>
      </w:r>
      <w:r w:rsidR="00A16BB1">
        <w:rPr>
          <w:rFonts w:ascii="Tahoma" w:hAnsi="Tahoma" w:cs="Tahoma"/>
          <w:szCs w:val="24"/>
          <w:lang w:val="en-AU"/>
        </w:rPr>
        <w:t xml:space="preserve"> Josip Jurišić,</w:t>
      </w:r>
      <w:r w:rsidR="009A2CA5">
        <w:rPr>
          <w:rFonts w:ascii="Tahoma" w:hAnsi="Tahoma" w:cs="Tahoma"/>
          <w:szCs w:val="24"/>
          <w:lang w:val="en-AU"/>
        </w:rPr>
        <w:t xml:space="preserve"> </w:t>
      </w:r>
      <w:r w:rsidR="00C44B16">
        <w:rPr>
          <w:rFonts w:ascii="Tahoma" w:hAnsi="Tahoma" w:cs="Tahoma"/>
          <w:szCs w:val="24"/>
          <w:lang w:val="en-AU"/>
        </w:rPr>
        <w:t xml:space="preserve">Safet Halilović, </w:t>
      </w:r>
      <w:r w:rsidR="009A2CA5">
        <w:rPr>
          <w:rFonts w:ascii="Tahoma" w:hAnsi="Tahoma" w:cs="Tahoma"/>
          <w:szCs w:val="24"/>
          <w:lang w:val="en-AU"/>
        </w:rPr>
        <w:t xml:space="preserve">Sabrija Pojskić, </w:t>
      </w:r>
      <w:r w:rsidR="00C44B16">
        <w:rPr>
          <w:rFonts w:ascii="Tahoma" w:hAnsi="Tahoma" w:cs="Tahoma"/>
          <w:szCs w:val="24"/>
          <w:lang w:val="en-AU"/>
        </w:rPr>
        <w:t>Ćazim Sadiković</w:t>
      </w:r>
      <w:r w:rsidR="005D5B52">
        <w:rPr>
          <w:rFonts w:ascii="Tahoma" w:hAnsi="Tahoma" w:cs="Tahoma"/>
          <w:szCs w:val="24"/>
          <w:lang w:val="en-AU"/>
        </w:rPr>
        <w:t>, Samir Pipić</w:t>
      </w:r>
      <w:r w:rsidR="00C44B16">
        <w:rPr>
          <w:rFonts w:ascii="Tahoma" w:hAnsi="Tahoma" w:cs="Tahoma"/>
          <w:szCs w:val="24"/>
          <w:lang w:val="en-AU"/>
        </w:rPr>
        <w:t xml:space="preserve"> </w:t>
      </w:r>
      <w:r w:rsidR="009A2CA5">
        <w:rPr>
          <w:rFonts w:ascii="Tahoma" w:hAnsi="Tahoma" w:cs="Tahoma"/>
          <w:szCs w:val="24"/>
          <w:lang w:val="en-AU"/>
        </w:rPr>
        <w:t>i Šukrija Bakšić</w:t>
      </w:r>
      <w:r w:rsidR="00CD65C1" w:rsidRPr="0044388E">
        <w:rPr>
          <w:rFonts w:ascii="Tahoma" w:hAnsi="Tahoma" w:cs="Tahoma"/>
          <w:szCs w:val="24"/>
          <w:lang w:val="en-AU"/>
        </w:rPr>
        <w:t>.</w:t>
      </w:r>
    </w:p>
    <w:p w:rsidR="00A16BB1" w:rsidRDefault="00A16BB1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en-AU"/>
        </w:rPr>
      </w:pPr>
      <w:r>
        <w:rPr>
          <w:rFonts w:ascii="Tahoma" w:hAnsi="Tahoma" w:cs="Tahoma"/>
          <w:szCs w:val="24"/>
          <w:lang w:val="en-AU"/>
        </w:rPr>
        <w:t xml:space="preserve">Odsustvo sa sjednice </w:t>
      </w:r>
      <w:r w:rsidR="00191074">
        <w:rPr>
          <w:rFonts w:ascii="Tahoma" w:hAnsi="Tahoma" w:cs="Tahoma"/>
          <w:szCs w:val="24"/>
          <w:lang w:val="en-AU"/>
        </w:rPr>
        <w:t>o</w:t>
      </w:r>
      <w:r>
        <w:rPr>
          <w:rFonts w:ascii="Tahoma" w:hAnsi="Tahoma" w:cs="Tahoma"/>
          <w:szCs w:val="24"/>
          <w:lang w:val="en-AU"/>
        </w:rPr>
        <w:t>pravdali su Marinko Čavara i Mirko Pejanović.</w:t>
      </w:r>
    </w:p>
    <w:p w:rsidR="00F704EF" w:rsidRPr="00F704EF" w:rsidRDefault="00CD65C1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hr-HR"/>
        </w:rPr>
      </w:pPr>
      <w:r w:rsidRPr="0044388E">
        <w:rPr>
          <w:rFonts w:ascii="Tahoma" w:hAnsi="Tahoma" w:cs="Tahoma"/>
          <w:szCs w:val="24"/>
          <w:lang w:val="hr-HR"/>
        </w:rPr>
        <w:t>Tom prilikom</w:t>
      </w:r>
      <w:r w:rsidR="00F704EF" w:rsidRPr="00F704EF">
        <w:rPr>
          <w:rFonts w:ascii="Tahoma" w:hAnsi="Tahoma" w:cs="Tahoma"/>
          <w:b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razmatrane su</w:t>
      </w:r>
      <w:r w:rsidR="00F704EF" w:rsidRPr="00F704EF">
        <w:rPr>
          <w:rFonts w:ascii="Tahoma" w:hAnsi="Tahoma" w:cs="Tahoma"/>
          <w:szCs w:val="24"/>
          <w:lang w:val="hr-HR"/>
        </w:rPr>
        <w:t xml:space="preserve"> sljedeće tačke dnevnog reda:</w:t>
      </w:r>
    </w:p>
    <w:p w:rsidR="00F704EF" w:rsidRPr="00F704EF" w:rsidRDefault="00F704EF" w:rsidP="00F704EF">
      <w:pPr>
        <w:pStyle w:val="BodyText"/>
        <w:spacing w:line="276" w:lineRule="auto"/>
        <w:rPr>
          <w:rFonts w:ascii="Tahoma" w:hAnsi="Tahoma" w:cs="Tahoma"/>
          <w:sz w:val="16"/>
          <w:szCs w:val="16"/>
          <w:lang w:val="hr-HR"/>
        </w:rPr>
      </w:pPr>
    </w:p>
    <w:p w:rsidR="0031605A" w:rsidRPr="00695D01" w:rsidRDefault="0031605A" w:rsidP="0031605A">
      <w:pPr>
        <w:pStyle w:val="ListParagraph"/>
        <w:numPr>
          <w:ilvl w:val="0"/>
          <w:numId w:val="2"/>
        </w:numPr>
        <w:jc w:val="both"/>
        <w:rPr>
          <w:rFonts w:ascii="Tahoma" w:hAnsi="Tahoma" w:cs="Tahoma"/>
          <w:b/>
          <w:sz w:val="24"/>
          <w:szCs w:val="24"/>
          <w:u w:val="single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Mogući prijedlog amandmana CX</w:t>
      </w:r>
      <w:r w:rsidR="00284F18">
        <w:rPr>
          <w:rFonts w:ascii="Tahoma" w:hAnsi="Tahoma" w:cs="Tahoma"/>
          <w:sz w:val="24"/>
          <w:szCs w:val="24"/>
          <w:lang w:val="bs-Latn-BA"/>
        </w:rPr>
        <w:t>.</w:t>
      </w:r>
      <w:r>
        <w:rPr>
          <w:rFonts w:ascii="Tahoma" w:hAnsi="Tahoma" w:cs="Tahoma"/>
          <w:sz w:val="24"/>
          <w:szCs w:val="24"/>
          <w:lang w:val="bs-Latn-BA"/>
        </w:rPr>
        <w:t xml:space="preserve"> i CXI</w:t>
      </w:r>
      <w:r w:rsidR="00284F18">
        <w:rPr>
          <w:rFonts w:ascii="Tahoma" w:hAnsi="Tahoma" w:cs="Tahoma"/>
          <w:sz w:val="24"/>
          <w:szCs w:val="24"/>
          <w:lang w:val="bs-Latn-BA"/>
        </w:rPr>
        <w:t>.</w:t>
      </w:r>
      <w:r>
        <w:rPr>
          <w:rFonts w:ascii="Tahoma" w:hAnsi="Tahoma" w:cs="Tahoma"/>
          <w:sz w:val="24"/>
          <w:szCs w:val="24"/>
          <w:lang w:val="bs-Latn-BA"/>
        </w:rPr>
        <w:t xml:space="preserve"> na Ustav Federacije BiH koje predlaže Ustavna komisija na osnovu prijedloga Vlade Federacije BiH kao predlagača i provedene javne rasprave,</w:t>
      </w:r>
      <w:r w:rsidR="00191074">
        <w:rPr>
          <w:rFonts w:ascii="Tahoma" w:hAnsi="Tahoma" w:cs="Tahoma"/>
          <w:sz w:val="24"/>
          <w:szCs w:val="24"/>
          <w:lang w:val="bs-Latn-BA"/>
        </w:rPr>
        <w:t xml:space="preserve"> a</w:t>
      </w:r>
      <w:r>
        <w:rPr>
          <w:rFonts w:ascii="Tahoma" w:hAnsi="Tahoma" w:cs="Tahoma"/>
          <w:sz w:val="24"/>
          <w:szCs w:val="24"/>
          <w:lang w:val="bs-Latn-BA"/>
        </w:rPr>
        <w:t xml:space="preserve"> koje je Ustavna komisija </w:t>
      </w:r>
      <w:r>
        <w:rPr>
          <w:rFonts w:ascii="Tahoma" w:hAnsi="Tahoma" w:cs="Tahoma"/>
          <w:b/>
          <w:sz w:val="24"/>
          <w:szCs w:val="24"/>
          <w:lang w:val="bs-Latn-BA"/>
        </w:rPr>
        <w:t xml:space="preserve">obradila i predložila kao amandmane na Ustav Federacije BiH </w:t>
      </w:r>
      <w:r>
        <w:rPr>
          <w:rFonts w:ascii="Tahoma" w:hAnsi="Tahoma" w:cs="Tahoma"/>
          <w:sz w:val="24"/>
          <w:szCs w:val="24"/>
          <w:lang w:val="bs-Latn-BA"/>
        </w:rPr>
        <w:t>u daljnju proceduru</w:t>
      </w:r>
      <w:r w:rsidR="00191074">
        <w:rPr>
          <w:rFonts w:ascii="Tahoma" w:hAnsi="Tahoma" w:cs="Tahoma"/>
          <w:sz w:val="24"/>
          <w:szCs w:val="24"/>
          <w:lang w:val="bs-Latn-BA"/>
        </w:rPr>
        <w:t>,</w:t>
      </w:r>
    </w:p>
    <w:p w:rsidR="0031605A" w:rsidRPr="002C528E" w:rsidRDefault="0031605A" w:rsidP="0031605A">
      <w:pPr>
        <w:pStyle w:val="ListParagraph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3B05CE">
        <w:rPr>
          <w:rFonts w:ascii="Tahoma" w:hAnsi="Tahoma" w:cs="Tahoma"/>
          <w:sz w:val="24"/>
          <w:szCs w:val="24"/>
          <w:lang w:val="bs-Latn-BA"/>
        </w:rPr>
        <w:t>Tekuća pitanja</w:t>
      </w:r>
      <w:r w:rsidR="00191074">
        <w:rPr>
          <w:rFonts w:ascii="Tahoma" w:hAnsi="Tahoma" w:cs="Tahoma"/>
          <w:sz w:val="24"/>
          <w:szCs w:val="24"/>
          <w:lang w:val="bs-Latn-BA"/>
        </w:rPr>
        <w:t>.</w:t>
      </w:r>
      <w:r w:rsidRPr="003B05CE">
        <w:rPr>
          <w:rFonts w:ascii="Tahoma" w:hAnsi="Tahoma" w:cs="Tahoma"/>
          <w:sz w:val="24"/>
          <w:szCs w:val="24"/>
          <w:lang w:val="bs-Latn-BA"/>
        </w:rPr>
        <w:t xml:space="preserve"> </w:t>
      </w:r>
    </w:p>
    <w:p w:rsidR="00F704EF" w:rsidRPr="00F704EF" w:rsidRDefault="00F704EF" w:rsidP="00CD65C1">
      <w:pPr>
        <w:pStyle w:val="BodyText"/>
        <w:ind w:left="1080"/>
        <w:rPr>
          <w:rFonts w:ascii="Tahoma" w:hAnsi="Tahoma" w:cs="Tahoma"/>
          <w:szCs w:val="24"/>
          <w:lang w:val="bs-Latn-BA"/>
        </w:rPr>
      </w:pPr>
    </w:p>
    <w:p w:rsidR="00F704EF" w:rsidRPr="00F704EF" w:rsidRDefault="00F704EF" w:rsidP="00CD65C1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U skladu sa čl. 44., 57. i 154. Poslovnika Predstavničkog doma Parlamenta F</w:t>
      </w:r>
      <w:r w:rsidR="00006185">
        <w:rPr>
          <w:rFonts w:ascii="Tahoma" w:hAnsi="Tahoma" w:cs="Tahoma"/>
          <w:szCs w:val="24"/>
          <w:lang w:val="en-AU"/>
        </w:rPr>
        <w:t xml:space="preserve">ederacije </w:t>
      </w:r>
      <w:r w:rsidRPr="00F704EF">
        <w:rPr>
          <w:rFonts w:ascii="Tahoma" w:hAnsi="Tahoma" w:cs="Tahoma"/>
          <w:szCs w:val="24"/>
          <w:lang w:val="en-AU"/>
        </w:rPr>
        <w:t>BiH Ustavna komisija</w:t>
      </w:r>
      <w:r w:rsidRPr="00F704EF">
        <w:rPr>
          <w:rFonts w:ascii="Tahoma" w:hAnsi="Tahoma" w:cs="Tahoma"/>
          <w:b/>
          <w:szCs w:val="24"/>
          <w:lang w:val="en-AU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Domu podnosi sljedeći:</w:t>
      </w:r>
    </w:p>
    <w:p w:rsidR="00F704EF" w:rsidRPr="00F704EF" w:rsidRDefault="00F704EF" w:rsidP="00CD65C1">
      <w:pPr>
        <w:pStyle w:val="BodyText"/>
        <w:rPr>
          <w:rFonts w:ascii="Tahoma" w:hAnsi="Tahoma" w:cs="Tahoma"/>
          <w:szCs w:val="24"/>
          <w:lang w:val="en-AU"/>
        </w:rPr>
      </w:pPr>
    </w:p>
    <w:p w:rsidR="00F704EF" w:rsidRPr="00F704EF" w:rsidRDefault="00F704EF" w:rsidP="00CD65C1">
      <w:pPr>
        <w:pStyle w:val="BodyText"/>
        <w:rPr>
          <w:rFonts w:ascii="Tahoma" w:hAnsi="Tahoma" w:cs="Tahoma"/>
          <w:szCs w:val="24"/>
          <w:lang w:val="en-AU"/>
        </w:rPr>
      </w:pPr>
    </w:p>
    <w:p w:rsidR="00F704EF" w:rsidRPr="00F704EF" w:rsidRDefault="00F704EF" w:rsidP="00CD65C1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I Z V J E Š T A J</w:t>
      </w:r>
    </w:p>
    <w:p w:rsidR="00576E19" w:rsidRPr="00F704EF" w:rsidRDefault="00576E19" w:rsidP="00CD65C1">
      <w:pPr>
        <w:rPr>
          <w:rFonts w:ascii="Tahoma" w:hAnsi="Tahoma" w:cs="Tahoma"/>
        </w:rPr>
      </w:pPr>
    </w:p>
    <w:p w:rsidR="00C44B16" w:rsidRPr="00D16C97" w:rsidRDefault="00D16C97" w:rsidP="00C44B16">
      <w:pPr>
        <w:spacing w:line="276" w:lineRule="auto"/>
        <w:rPr>
          <w:rFonts w:ascii="Tahoma" w:hAnsi="Tahoma" w:cs="Tahoma"/>
          <w:b/>
        </w:rPr>
      </w:pPr>
      <w:r w:rsidRPr="00D16C97">
        <w:rPr>
          <w:rFonts w:ascii="Tahoma" w:hAnsi="Tahoma" w:cs="Tahoma"/>
          <w:b/>
        </w:rPr>
        <w:t xml:space="preserve">Ad 1. </w:t>
      </w:r>
    </w:p>
    <w:p w:rsidR="00D16C97" w:rsidRDefault="00D16C97" w:rsidP="00C44B16">
      <w:pPr>
        <w:spacing w:line="276" w:lineRule="auto"/>
        <w:rPr>
          <w:rFonts w:ascii="Tahoma" w:hAnsi="Tahoma" w:cs="Tahoma"/>
        </w:rPr>
      </w:pPr>
    </w:p>
    <w:p w:rsidR="00C44B16" w:rsidRDefault="00D16C97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695D01">
        <w:rPr>
          <w:rFonts w:ascii="Tahoma" w:hAnsi="Tahoma" w:cs="Tahoma"/>
        </w:rPr>
        <w:t>Ustavna komisija razmatrajući a</w:t>
      </w:r>
      <w:r w:rsidR="005D5B52">
        <w:rPr>
          <w:rFonts w:ascii="Tahoma" w:hAnsi="Tahoma" w:cs="Tahoma"/>
        </w:rPr>
        <w:t xml:space="preserve">mandmane na Ustav </w:t>
      </w:r>
      <w:r w:rsidR="00695D01">
        <w:rPr>
          <w:rFonts w:ascii="Tahoma" w:hAnsi="Tahoma" w:cs="Tahoma"/>
        </w:rPr>
        <w:t>Federacije Bi</w:t>
      </w:r>
      <w:r w:rsidR="00A16BB1">
        <w:rPr>
          <w:rFonts w:ascii="Tahoma" w:hAnsi="Tahoma" w:cs="Tahoma"/>
        </w:rPr>
        <w:t>H</w:t>
      </w:r>
      <w:r w:rsidR="005D5B52">
        <w:rPr>
          <w:rFonts w:ascii="Tahoma" w:hAnsi="Tahoma" w:cs="Tahoma"/>
        </w:rPr>
        <w:t xml:space="preserve"> koje je predložila Vlada Federacije BiH kao ovlašteni predlagač i to </w:t>
      </w:r>
      <w:r w:rsidR="00695D01">
        <w:rPr>
          <w:rFonts w:ascii="Tahoma" w:hAnsi="Tahoma" w:cs="Tahoma"/>
        </w:rPr>
        <w:t>a</w:t>
      </w:r>
      <w:r w:rsidR="005D5B52">
        <w:rPr>
          <w:rFonts w:ascii="Tahoma" w:hAnsi="Tahoma" w:cs="Tahoma"/>
        </w:rPr>
        <w:t>mandman</w:t>
      </w:r>
      <w:r w:rsidR="00695D01">
        <w:rPr>
          <w:rFonts w:ascii="Tahoma" w:hAnsi="Tahoma" w:cs="Tahoma"/>
        </w:rPr>
        <w:t>i</w:t>
      </w:r>
      <w:r w:rsidR="005D5B52">
        <w:rPr>
          <w:rFonts w:ascii="Tahoma" w:hAnsi="Tahoma" w:cs="Tahoma"/>
        </w:rPr>
        <w:t xml:space="preserve"> CX</w:t>
      </w:r>
      <w:r w:rsidR="00695D01">
        <w:rPr>
          <w:rFonts w:ascii="Tahoma" w:hAnsi="Tahoma" w:cs="Tahoma"/>
        </w:rPr>
        <w:t>.</w:t>
      </w:r>
      <w:r w:rsidR="005D5B52">
        <w:rPr>
          <w:rFonts w:ascii="Tahoma" w:hAnsi="Tahoma" w:cs="Tahoma"/>
        </w:rPr>
        <w:t xml:space="preserve"> i CXI</w:t>
      </w:r>
      <w:r w:rsidR="00695D01">
        <w:rPr>
          <w:rFonts w:ascii="Tahoma" w:hAnsi="Tahoma" w:cs="Tahoma"/>
        </w:rPr>
        <w:t>.</w:t>
      </w:r>
      <w:r w:rsidR="005D5B52">
        <w:rPr>
          <w:rFonts w:ascii="Tahoma" w:hAnsi="Tahoma" w:cs="Tahoma"/>
        </w:rPr>
        <w:t xml:space="preserve"> obav</w:t>
      </w:r>
      <w:r w:rsidR="00695D01">
        <w:rPr>
          <w:rFonts w:ascii="Tahoma" w:hAnsi="Tahoma" w:cs="Tahoma"/>
        </w:rPr>
        <w:t>i</w:t>
      </w:r>
      <w:r w:rsidR="005D5B52">
        <w:rPr>
          <w:rFonts w:ascii="Tahoma" w:hAnsi="Tahoma" w:cs="Tahoma"/>
        </w:rPr>
        <w:t>j</w:t>
      </w:r>
      <w:r w:rsidR="00695D01">
        <w:rPr>
          <w:rFonts w:ascii="Tahoma" w:hAnsi="Tahoma" w:cs="Tahoma"/>
        </w:rPr>
        <w:t>e</w:t>
      </w:r>
      <w:r w:rsidR="005D5B52">
        <w:rPr>
          <w:rFonts w:ascii="Tahoma" w:hAnsi="Tahoma" w:cs="Tahoma"/>
        </w:rPr>
        <w:t xml:space="preserve">štena je o svim prethodnim aktivnostima provođenja javne rasprave u skladu sa zaključkom </w:t>
      </w:r>
      <w:r w:rsidR="00A16BB1">
        <w:rPr>
          <w:rFonts w:ascii="Tahoma" w:hAnsi="Tahoma" w:cs="Tahoma"/>
        </w:rPr>
        <w:t xml:space="preserve">Predstavničkog </w:t>
      </w:r>
      <w:r w:rsidR="005D5B52">
        <w:rPr>
          <w:rFonts w:ascii="Tahoma" w:hAnsi="Tahoma" w:cs="Tahoma"/>
        </w:rPr>
        <w:t xml:space="preserve">doma Parlamenta </w:t>
      </w:r>
      <w:r w:rsidR="00695D01">
        <w:rPr>
          <w:rFonts w:ascii="Tahoma" w:hAnsi="Tahoma" w:cs="Tahoma"/>
        </w:rPr>
        <w:t>Federacije Bi</w:t>
      </w:r>
      <w:r w:rsidR="00A16BB1">
        <w:rPr>
          <w:rFonts w:ascii="Tahoma" w:hAnsi="Tahoma" w:cs="Tahoma"/>
        </w:rPr>
        <w:t>H</w:t>
      </w:r>
      <w:r w:rsidR="005D5B52">
        <w:rPr>
          <w:rFonts w:ascii="Tahoma" w:hAnsi="Tahoma" w:cs="Tahoma"/>
        </w:rPr>
        <w:t xml:space="preserve"> sa 29. redovne sjednice </w:t>
      </w:r>
      <w:r w:rsidR="00A16BB1">
        <w:rPr>
          <w:rFonts w:ascii="Tahoma" w:hAnsi="Tahoma" w:cs="Tahoma"/>
        </w:rPr>
        <w:t xml:space="preserve">Predstavničkog </w:t>
      </w:r>
      <w:r w:rsidR="005D5B52">
        <w:rPr>
          <w:rFonts w:ascii="Tahoma" w:hAnsi="Tahoma" w:cs="Tahoma"/>
        </w:rPr>
        <w:t xml:space="preserve">doma Parlamenta </w:t>
      </w:r>
      <w:r w:rsidR="00695D01">
        <w:rPr>
          <w:rFonts w:ascii="Tahoma" w:hAnsi="Tahoma" w:cs="Tahoma"/>
        </w:rPr>
        <w:t>Federacije Bi</w:t>
      </w:r>
      <w:r w:rsidR="00A16BB1">
        <w:rPr>
          <w:rFonts w:ascii="Tahoma" w:hAnsi="Tahoma" w:cs="Tahoma"/>
        </w:rPr>
        <w:t>H</w:t>
      </w:r>
      <w:r w:rsidR="00695D01">
        <w:rPr>
          <w:rFonts w:ascii="Tahoma" w:hAnsi="Tahoma" w:cs="Tahoma"/>
        </w:rPr>
        <w:t>,</w:t>
      </w:r>
      <w:r w:rsidR="005D5B52">
        <w:rPr>
          <w:rFonts w:ascii="Tahoma" w:hAnsi="Tahoma" w:cs="Tahoma"/>
        </w:rPr>
        <w:t xml:space="preserve"> održane 29.04.2014. godine.</w:t>
      </w:r>
    </w:p>
    <w:p w:rsidR="005D5B52" w:rsidRDefault="005D5B52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Predsjednik Ustavne komisije upoznao </w:t>
      </w:r>
      <w:r w:rsidR="00191074">
        <w:rPr>
          <w:rFonts w:ascii="Tahoma" w:hAnsi="Tahoma" w:cs="Tahoma"/>
        </w:rPr>
        <w:t xml:space="preserve">je </w:t>
      </w:r>
      <w:r>
        <w:rPr>
          <w:rFonts w:ascii="Tahoma" w:hAnsi="Tahoma" w:cs="Tahoma"/>
        </w:rPr>
        <w:t>članove Ustavne komisije o održanim javnim raspravama po kantonima u Federaciji B</w:t>
      </w:r>
      <w:r w:rsidR="00191074">
        <w:rPr>
          <w:rFonts w:ascii="Tahoma" w:hAnsi="Tahoma" w:cs="Tahoma"/>
        </w:rPr>
        <w:t xml:space="preserve">iH i o završnoj javnoj raspravi, </w:t>
      </w:r>
      <w:r>
        <w:rPr>
          <w:rFonts w:ascii="Tahoma" w:hAnsi="Tahoma" w:cs="Tahoma"/>
        </w:rPr>
        <w:t>održan</w:t>
      </w:r>
      <w:r w:rsidR="00191074">
        <w:rPr>
          <w:rFonts w:ascii="Tahoma" w:hAnsi="Tahoma" w:cs="Tahoma"/>
        </w:rPr>
        <w:t>oj</w:t>
      </w:r>
      <w:r>
        <w:rPr>
          <w:rFonts w:ascii="Tahoma" w:hAnsi="Tahoma" w:cs="Tahoma"/>
        </w:rPr>
        <w:t xml:space="preserve"> u Sarajevu 20.05.2014. godine</w:t>
      </w:r>
      <w:r w:rsidR="00191074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te o svim prijedlozima</w:t>
      </w:r>
      <w:r w:rsidR="00191074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mišljenjima i sugestijama dat</w:t>
      </w:r>
      <w:r w:rsidR="00191074">
        <w:rPr>
          <w:rFonts w:ascii="Tahoma" w:hAnsi="Tahoma" w:cs="Tahoma"/>
        </w:rPr>
        <w:t>im</w:t>
      </w:r>
      <w:r>
        <w:rPr>
          <w:rFonts w:ascii="Tahoma" w:hAnsi="Tahoma" w:cs="Tahoma"/>
        </w:rPr>
        <w:t xml:space="preserve"> u pisanoj formi od kantonalnih skupština ili kantonalnih ustavnih komisija.</w:t>
      </w:r>
    </w:p>
    <w:p w:rsidR="005D5B52" w:rsidRDefault="005D5B52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Sekretar Ustavne komisije obavijestio </w:t>
      </w:r>
      <w:r w:rsidR="00191074">
        <w:rPr>
          <w:rFonts w:ascii="Tahoma" w:hAnsi="Tahoma" w:cs="Tahoma"/>
        </w:rPr>
        <w:t>je članove K</w:t>
      </w:r>
      <w:r>
        <w:rPr>
          <w:rFonts w:ascii="Tahoma" w:hAnsi="Tahoma" w:cs="Tahoma"/>
        </w:rPr>
        <w:t>omisij</w:t>
      </w:r>
      <w:r w:rsidR="00191074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 da je u skladu sa ranijim zaključkom sačinjen prijedlog mogućeg zaključka Ustavne komisije kojim je</w:t>
      </w:r>
      <w:r w:rsidR="00704163">
        <w:rPr>
          <w:rFonts w:ascii="Tahoma" w:hAnsi="Tahoma" w:cs="Tahoma"/>
        </w:rPr>
        <w:t xml:space="preserve"> ona</w:t>
      </w:r>
      <w:r>
        <w:rPr>
          <w:rFonts w:ascii="Tahoma" w:hAnsi="Tahoma" w:cs="Tahoma"/>
        </w:rPr>
        <w:t xml:space="preserve"> izra</w:t>
      </w:r>
      <w:r w:rsidR="00704163">
        <w:rPr>
          <w:rFonts w:ascii="Tahoma" w:hAnsi="Tahoma" w:cs="Tahoma"/>
        </w:rPr>
        <w:t>zila</w:t>
      </w:r>
      <w:r>
        <w:rPr>
          <w:rFonts w:ascii="Tahoma" w:hAnsi="Tahoma" w:cs="Tahoma"/>
        </w:rPr>
        <w:t xml:space="preserve"> stav u obradi ovih amadmana na Ustav </w:t>
      </w:r>
      <w:r w:rsidR="00A16BB1">
        <w:rPr>
          <w:rFonts w:ascii="Tahoma" w:hAnsi="Tahoma" w:cs="Tahoma"/>
        </w:rPr>
        <w:t>F</w:t>
      </w:r>
      <w:r w:rsidR="007B2613">
        <w:rPr>
          <w:rFonts w:ascii="Tahoma" w:hAnsi="Tahoma" w:cs="Tahoma"/>
        </w:rPr>
        <w:t xml:space="preserve">ederacije </w:t>
      </w:r>
      <w:r w:rsidR="00A16BB1">
        <w:rPr>
          <w:rFonts w:ascii="Tahoma" w:hAnsi="Tahoma" w:cs="Tahoma"/>
        </w:rPr>
        <w:t>BiH</w:t>
      </w:r>
      <w:r w:rsidR="00704163">
        <w:rPr>
          <w:rFonts w:ascii="Tahoma" w:hAnsi="Tahoma" w:cs="Tahoma"/>
        </w:rPr>
        <w:t xml:space="preserve"> </w:t>
      </w:r>
      <w:r w:rsidR="007B2613">
        <w:rPr>
          <w:rFonts w:ascii="Tahoma" w:hAnsi="Tahoma" w:cs="Tahoma"/>
        </w:rPr>
        <w:t>koji</w:t>
      </w:r>
      <w:r>
        <w:rPr>
          <w:rFonts w:ascii="Tahoma" w:hAnsi="Tahoma" w:cs="Tahoma"/>
        </w:rPr>
        <w:t xml:space="preserve"> će </w:t>
      </w:r>
      <w:r w:rsidR="007B2613">
        <w:rPr>
          <w:rFonts w:ascii="Tahoma" w:hAnsi="Tahoma" w:cs="Tahoma"/>
        </w:rPr>
        <w:t>ova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lastRenderedPageBreak/>
        <w:t xml:space="preserve">komisija nakon rasprave predložiti kao svoj prijedlog </w:t>
      </w:r>
      <w:r w:rsidR="00A16BB1">
        <w:rPr>
          <w:rFonts w:ascii="Tahoma" w:hAnsi="Tahoma" w:cs="Tahoma"/>
        </w:rPr>
        <w:t xml:space="preserve">Predstavničkom </w:t>
      </w:r>
      <w:r>
        <w:rPr>
          <w:rFonts w:ascii="Tahoma" w:hAnsi="Tahoma" w:cs="Tahoma"/>
        </w:rPr>
        <w:t xml:space="preserve">domu Parlamenta </w:t>
      </w:r>
      <w:r w:rsidR="007B2613">
        <w:rPr>
          <w:rFonts w:ascii="Tahoma" w:hAnsi="Tahoma" w:cs="Tahoma"/>
        </w:rPr>
        <w:t xml:space="preserve">Federacije </w:t>
      </w:r>
      <w:r w:rsidR="00A16BB1">
        <w:rPr>
          <w:rFonts w:ascii="Tahoma" w:hAnsi="Tahoma" w:cs="Tahoma"/>
        </w:rPr>
        <w:t>B</w:t>
      </w:r>
      <w:r w:rsidR="007B2613">
        <w:rPr>
          <w:rFonts w:ascii="Tahoma" w:hAnsi="Tahoma" w:cs="Tahoma"/>
        </w:rPr>
        <w:t>i</w:t>
      </w:r>
      <w:r w:rsidR="00A16BB1">
        <w:rPr>
          <w:rFonts w:ascii="Tahoma" w:hAnsi="Tahoma" w:cs="Tahoma"/>
        </w:rPr>
        <w:t>H</w:t>
      </w:r>
      <w:r w:rsidR="007B2613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te u skladu sa Ustavom </w:t>
      </w:r>
      <w:r w:rsidR="007B2613">
        <w:rPr>
          <w:rFonts w:ascii="Tahoma" w:hAnsi="Tahoma" w:cs="Tahoma"/>
        </w:rPr>
        <w:t xml:space="preserve">Federacije </w:t>
      </w:r>
      <w:r w:rsidR="00A16BB1">
        <w:rPr>
          <w:rFonts w:ascii="Tahoma" w:hAnsi="Tahoma" w:cs="Tahoma"/>
        </w:rPr>
        <w:t>B</w:t>
      </w:r>
      <w:r w:rsidR="007B2613">
        <w:rPr>
          <w:rFonts w:ascii="Tahoma" w:hAnsi="Tahoma" w:cs="Tahoma"/>
        </w:rPr>
        <w:t>i</w:t>
      </w:r>
      <w:r w:rsidR="00A16BB1">
        <w:rPr>
          <w:rFonts w:ascii="Tahoma" w:hAnsi="Tahoma" w:cs="Tahoma"/>
        </w:rPr>
        <w:t>H</w:t>
      </w:r>
      <w:r>
        <w:rPr>
          <w:rFonts w:ascii="Tahoma" w:hAnsi="Tahoma" w:cs="Tahoma"/>
        </w:rPr>
        <w:t xml:space="preserve"> i Poslovnikom Predstavničkog doma Parlamenta </w:t>
      </w:r>
      <w:r w:rsidR="007B2613">
        <w:rPr>
          <w:rFonts w:ascii="Tahoma" w:hAnsi="Tahoma" w:cs="Tahoma"/>
        </w:rPr>
        <w:t xml:space="preserve">Federacije </w:t>
      </w:r>
      <w:r w:rsidR="00A16BB1">
        <w:rPr>
          <w:rFonts w:ascii="Tahoma" w:hAnsi="Tahoma" w:cs="Tahoma"/>
        </w:rPr>
        <w:t>B</w:t>
      </w:r>
      <w:r w:rsidR="007B2613">
        <w:rPr>
          <w:rFonts w:ascii="Tahoma" w:hAnsi="Tahoma" w:cs="Tahoma"/>
        </w:rPr>
        <w:t>i</w:t>
      </w:r>
      <w:r w:rsidR="00A16BB1">
        <w:rPr>
          <w:rFonts w:ascii="Tahoma" w:hAnsi="Tahoma" w:cs="Tahoma"/>
        </w:rPr>
        <w:t>H</w:t>
      </w:r>
      <w:r>
        <w:rPr>
          <w:rFonts w:ascii="Tahoma" w:hAnsi="Tahoma" w:cs="Tahoma"/>
        </w:rPr>
        <w:t xml:space="preserve"> takav prijedlog Ustavne komisije smatra</w:t>
      </w:r>
      <w:r w:rsidR="00704163">
        <w:rPr>
          <w:rFonts w:ascii="Tahoma" w:hAnsi="Tahoma" w:cs="Tahoma"/>
        </w:rPr>
        <w:t>ti</w:t>
      </w:r>
      <w:r>
        <w:rPr>
          <w:rFonts w:ascii="Tahoma" w:hAnsi="Tahoma" w:cs="Tahoma"/>
        </w:rPr>
        <w:t xml:space="preserve"> amandmanima na Ustav </w:t>
      </w:r>
      <w:r w:rsidR="007B2613">
        <w:rPr>
          <w:rFonts w:ascii="Tahoma" w:hAnsi="Tahoma" w:cs="Tahoma"/>
        </w:rPr>
        <w:t>Federacije Bi</w:t>
      </w:r>
      <w:r w:rsidR="00A16BB1">
        <w:rPr>
          <w:rFonts w:ascii="Tahoma" w:hAnsi="Tahoma" w:cs="Tahoma"/>
        </w:rPr>
        <w:t>H</w:t>
      </w:r>
      <w:r>
        <w:rPr>
          <w:rFonts w:ascii="Tahoma" w:hAnsi="Tahoma" w:cs="Tahoma"/>
        </w:rPr>
        <w:t>.</w:t>
      </w:r>
      <w:r w:rsidR="00704163">
        <w:rPr>
          <w:rFonts w:ascii="Tahoma" w:hAnsi="Tahoma" w:cs="Tahoma"/>
        </w:rPr>
        <w:t xml:space="preserve"> </w:t>
      </w:r>
    </w:p>
    <w:p w:rsidR="005D5B52" w:rsidRDefault="005D5B52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Sekretar Ustavne komisije </w:t>
      </w:r>
      <w:r w:rsidR="00704163">
        <w:rPr>
          <w:rFonts w:ascii="Tahoma" w:hAnsi="Tahoma" w:cs="Tahoma"/>
        </w:rPr>
        <w:t xml:space="preserve">obavijestio je njene </w:t>
      </w:r>
      <w:r>
        <w:rPr>
          <w:rFonts w:ascii="Tahoma" w:hAnsi="Tahoma" w:cs="Tahoma"/>
        </w:rPr>
        <w:t>članove da</w:t>
      </w:r>
      <w:r w:rsidR="00704163">
        <w:rPr>
          <w:rFonts w:ascii="Tahoma" w:hAnsi="Tahoma" w:cs="Tahoma"/>
        </w:rPr>
        <w:t xml:space="preserve"> im</w:t>
      </w:r>
      <w:r>
        <w:rPr>
          <w:rFonts w:ascii="Tahoma" w:hAnsi="Tahoma" w:cs="Tahoma"/>
        </w:rPr>
        <w:t xml:space="preserve"> je dostavljena pisana informacija o provedenoj javnoj raspravi koju</w:t>
      </w:r>
      <w:r w:rsidR="00704163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u skladu sa </w:t>
      </w:r>
      <w:r w:rsidR="00704163">
        <w:rPr>
          <w:rFonts w:ascii="Tahoma" w:hAnsi="Tahoma" w:cs="Tahoma"/>
        </w:rPr>
        <w:t>P</w:t>
      </w:r>
      <w:r>
        <w:rPr>
          <w:rFonts w:ascii="Tahoma" w:hAnsi="Tahoma" w:cs="Tahoma"/>
        </w:rPr>
        <w:t>oslovnikom Predstavničkog doma</w:t>
      </w:r>
      <w:r w:rsidR="00704163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Ustavna komisija treba prihvati</w:t>
      </w:r>
      <w:r w:rsidR="00704163">
        <w:rPr>
          <w:rFonts w:ascii="Tahoma" w:hAnsi="Tahoma" w:cs="Tahoma"/>
        </w:rPr>
        <w:t>ti</w:t>
      </w:r>
      <w:r>
        <w:rPr>
          <w:rFonts w:ascii="Tahoma" w:hAnsi="Tahoma" w:cs="Tahoma"/>
        </w:rPr>
        <w:t xml:space="preserve"> u određenoj formi</w:t>
      </w:r>
      <w:r w:rsidR="00704163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te ukoliko bude prihvaćeno da izvještaj o provedenoj javnoj raspravi i zaključak kao prijedlog amandmana na Ustav </w:t>
      </w:r>
      <w:r w:rsidR="00704163">
        <w:rPr>
          <w:rFonts w:ascii="Tahoma" w:hAnsi="Tahoma" w:cs="Tahoma"/>
        </w:rPr>
        <w:t>Federacije Bi</w:t>
      </w:r>
      <w:r w:rsidR="00A16BB1">
        <w:rPr>
          <w:rFonts w:ascii="Tahoma" w:hAnsi="Tahoma" w:cs="Tahoma"/>
        </w:rPr>
        <w:t>H</w:t>
      </w:r>
      <w:r>
        <w:rPr>
          <w:rFonts w:ascii="Tahoma" w:hAnsi="Tahoma" w:cs="Tahoma"/>
        </w:rPr>
        <w:t xml:space="preserve"> predsjednik Ustavne komisije potpiše i dostavi predsjedavajućem Predstavničkog doma Parlamenta </w:t>
      </w:r>
      <w:r w:rsidR="00704163">
        <w:rPr>
          <w:rFonts w:ascii="Tahoma" w:hAnsi="Tahoma" w:cs="Tahoma"/>
        </w:rPr>
        <w:t xml:space="preserve">Federacije </w:t>
      </w:r>
      <w:r w:rsidR="00A16BB1">
        <w:rPr>
          <w:rFonts w:ascii="Tahoma" w:hAnsi="Tahoma" w:cs="Tahoma"/>
        </w:rPr>
        <w:t>BIH</w:t>
      </w:r>
      <w:r>
        <w:rPr>
          <w:rFonts w:ascii="Tahoma" w:hAnsi="Tahoma" w:cs="Tahoma"/>
        </w:rPr>
        <w:t xml:space="preserve"> u dalj</w:t>
      </w:r>
      <w:r w:rsidR="00704163">
        <w:rPr>
          <w:rFonts w:ascii="Tahoma" w:hAnsi="Tahoma" w:cs="Tahoma"/>
        </w:rPr>
        <w:t>nj</w:t>
      </w:r>
      <w:r>
        <w:rPr>
          <w:rFonts w:ascii="Tahoma" w:hAnsi="Tahoma" w:cs="Tahoma"/>
        </w:rPr>
        <w:t>u parlamentarnu proceduru.</w:t>
      </w:r>
    </w:p>
    <w:p w:rsidR="005D5B52" w:rsidRDefault="005D5B52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Č</w:t>
      </w:r>
      <w:r w:rsidR="003B23E1">
        <w:rPr>
          <w:rFonts w:ascii="Tahoma" w:hAnsi="Tahoma" w:cs="Tahoma"/>
        </w:rPr>
        <w:t>lanovi Ustavne komisije pojedina</w:t>
      </w:r>
      <w:r>
        <w:rPr>
          <w:rFonts w:ascii="Tahoma" w:hAnsi="Tahoma" w:cs="Tahoma"/>
        </w:rPr>
        <w:t>čno su iznosili svoj stav o amandmanima CX</w:t>
      </w:r>
      <w:r w:rsidR="00704163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i CXI</w:t>
      </w:r>
      <w:r w:rsidR="00704163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ističući i prijedloge da nije potrebno da se ide sa alternativom na Amandman CX</w:t>
      </w:r>
      <w:r w:rsidR="00704163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kako je to predloženo u prijedlogu zaključka Ustavnoj komisiji</w:t>
      </w:r>
      <w:r w:rsidR="00704163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koji se odnosi na izostavljanje di</w:t>
      </w:r>
      <w:r w:rsidR="00704163">
        <w:rPr>
          <w:rFonts w:ascii="Tahoma" w:hAnsi="Tahoma" w:cs="Tahoma"/>
        </w:rPr>
        <w:t>jela teksta iz izvornog teksta A</w:t>
      </w:r>
      <w:r>
        <w:rPr>
          <w:rFonts w:ascii="Tahoma" w:hAnsi="Tahoma" w:cs="Tahoma"/>
        </w:rPr>
        <w:t>mandmana CX</w:t>
      </w:r>
      <w:r w:rsidR="00704163">
        <w:rPr>
          <w:rFonts w:ascii="Tahoma" w:hAnsi="Tahoma" w:cs="Tahoma"/>
        </w:rPr>
        <w:t>. na Ustav</w:t>
      </w:r>
      <w:r w:rsidR="00704163" w:rsidRPr="00704163">
        <w:rPr>
          <w:rFonts w:ascii="Tahoma" w:hAnsi="Tahoma" w:cs="Tahoma"/>
        </w:rPr>
        <w:t xml:space="preserve"> </w:t>
      </w:r>
      <w:r w:rsidR="00704163">
        <w:rPr>
          <w:rFonts w:ascii="Tahoma" w:hAnsi="Tahoma" w:cs="Tahoma"/>
        </w:rPr>
        <w:t xml:space="preserve">Federacije </w:t>
      </w:r>
      <w:r w:rsidR="00A16BB1">
        <w:rPr>
          <w:rFonts w:ascii="Tahoma" w:hAnsi="Tahoma" w:cs="Tahoma"/>
        </w:rPr>
        <w:t>B</w:t>
      </w:r>
      <w:r w:rsidR="00704163">
        <w:rPr>
          <w:rFonts w:ascii="Tahoma" w:hAnsi="Tahoma" w:cs="Tahoma"/>
        </w:rPr>
        <w:t>i</w:t>
      </w:r>
      <w:r w:rsidR="00A16BB1">
        <w:rPr>
          <w:rFonts w:ascii="Tahoma" w:hAnsi="Tahoma" w:cs="Tahoma"/>
        </w:rPr>
        <w:t>H</w:t>
      </w:r>
      <w:r>
        <w:rPr>
          <w:rFonts w:ascii="Tahoma" w:hAnsi="Tahoma" w:cs="Tahoma"/>
        </w:rPr>
        <w:t xml:space="preserve"> koj</w:t>
      </w:r>
      <w:r w:rsidR="00704163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 je predložila Vlada Federacije BiH a to je izostavljanje sljedećeg teksta: </w:t>
      </w:r>
      <w:r w:rsidR="00FD6AD8" w:rsidRPr="009A40E6">
        <w:rPr>
          <w:rFonts w:ascii="Tahoma" w:hAnsi="Tahoma" w:cs="Tahoma"/>
        </w:rPr>
        <w:t>„</w:t>
      </w:r>
      <w:r w:rsidR="00FD6AD8" w:rsidRPr="009A40E6">
        <w:rPr>
          <w:rFonts w:ascii="Tahoma" w:hAnsi="Tahoma" w:cs="Tahoma"/>
          <w:b/>
        </w:rPr>
        <w:t>ili povezana sa njima“</w:t>
      </w:r>
      <w:r>
        <w:rPr>
          <w:rFonts w:ascii="Tahoma" w:hAnsi="Tahoma" w:cs="Tahoma"/>
        </w:rPr>
        <w:t>.</w:t>
      </w:r>
    </w:p>
    <w:p w:rsidR="005D5B52" w:rsidRPr="00FD6AD8" w:rsidRDefault="005D5B52" w:rsidP="005D5B52">
      <w:pPr>
        <w:spacing w:line="276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ab/>
        <w:t xml:space="preserve">U diskusijama članova Ustavne komisije i </w:t>
      </w:r>
      <w:r w:rsidR="007F6086">
        <w:rPr>
          <w:rFonts w:ascii="Tahoma" w:hAnsi="Tahoma" w:cs="Tahoma"/>
        </w:rPr>
        <w:t>o A</w:t>
      </w:r>
      <w:r>
        <w:rPr>
          <w:rFonts w:ascii="Tahoma" w:hAnsi="Tahoma" w:cs="Tahoma"/>
        </w:rPr>
        <w:t>mandmanu CXI</w:t>
      </w:r>
      <w:r w:rsidR="007F6086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preovladavalo je i mišljenje da je potrebno razjasniti u parlamentarnoj proceduri </w:t>
      </w:r>
      <w:r w:rsidR="00A42339">
        <w:rPr>
          <w:rFonts w:ascii="Tahoma" w:hAnsi="Tahoma" w:cs="Tahoma"/>
        </w:rPr>
        <w:t xml:space="preserve">dio teksta </w:t>
      </w:r>
      <w:r w:rsidR="008C41C0">
        <w:rPr>
          <w:rFonts w:ascii="Tahoma" w:hAnsi="Tahoma" w:cs="Tahoma"/>
        </w:rPr>
        <w:t xml:space="preserve">ovog </w:t>
      </w:r>
      <w:r w:rsidR="00A42339">
        <w:rPr>
          <w:rFonts w:ascii="Tahoma" w:hAnsi="Tahoma" w:cs="Tahoma"/>
        </w:rPr>
        <w:t xml:space="preserve">amandmana koji se odnosi na „retroaktivnost u primjeni“ amandmana vezano </w:t>
      </w:r>
      <w:r w:rsidR="008C41C0">
        <w:rPr>
          <w:rFonts w:ascii="Tahoma" w:hAnsi="Tahoma" w:cs="Tahoma"/>
        </w:rPr>
        <w:t>u</w:t>
      </w:r>
      <w:r w:rsidR="00A42339">
        <w:rPr>
          <w:rFonts w:ascii="Tahoma" w:hAnsi="Tahoma" w:cs="Tahoma"/>
        </w:rPr>
        <w:t xml:space="preserve">z </w:t>
      </w:r>
      <w:r w:rsidR="00FD6AD8" w:rsidRPr="00FD6AD8">
        <w:rPr>
          <w:rFonts w:ascii="Tahoma" w:hAnsi="Tahoma" w:cs="Tahoma"/>
          <w:b/>
        </w:rPr>
        <w:t>„krivična djela ratnih zločina, zločina protiv čovječnosti i genocida“</w:t>
      </w:r>
      <w:r w:rsidR="00FD6AD8">
        <w:rPr>
          <w:rFonts w:ascii="Tahoma" w:hAnsi="Tahoma" w:cs="Tahoma"/>
          <w:b/>
        </w:rPr>
        <w:t>.</w:t>
      </w:r>
      <w:r w:rsidR="00A42339" w:rsidRPr="00FD6AD8">
        <w:rPr>
          <w:rFonts w:ascii="Tahoma" w:hAnsi="Tahoma" w:cs="Tahoma"/>
          <w:b/>
        </w:rPr>
        <w:t xml:space="preserve"> </w:t>
      </w:r>
    </w:p>
    <w:p w:rsidR="00A42339" w:rsidRDefault="00A42339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Također</w:t>
      </w:r>
      <w:r w:rsidR="008C41C0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u raspravi </w:t>
      </w:r>
      <w:r w:rsidR="008C41C0">
        <w:rPr>
          <w:rFonts w:ascii="Tahoma" w:hAnsi="Tahoma" w:cs="Tahoma"/>
        </w:rPr>
        <w:t xml:space="preserve">je </w:t>
      </w:r>
      <w:r>
        <w:rPr>
          <w:rFonts w:ascii="Tahoma" w:hAnsi="Tahoma" w:cs="Tahoma"/>
        </w:rPr>
        <w:t xml:space="preserve">isticano više primjera i izvora vezanih </w:t>
      </w:r>
      <w:r w:rsidR="008C41C0">
        <w:rPr>
          <w:rFonts w:ascii="Tahoma" w:hAnsi="Tahoma" w:cs="Tahoma"/>
        </w:rPr>
        <w:t>u</w:t>
      </w:r>
      <w:r>
        <w:rPr>
          <w:rFonts w:ascii="Tahoma" w:hAnsi="Tahoma" w:cs="Tahoma"/>
        </w:rPr>
        <w:t>z ove amandmane domaćih i međunarodnih pravnih normi tako da je nakon ukupne rasprave predloženo pojedinačno izjašnjavanje o prijedlogu zaključka Ustavne komisije i o tekstu izvještaja javne rasprave o ovim amandmanima.</w:t>
      </w:r>
    </w:p>
    <w:p w:rsidR="00A42339" w:rsidRDefault="00A42339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Ustavna komisija je</w:t>
      </w:r>
      <w:r w:rsidR="008C41C0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na prijedlog predsjednika</w:t>
      </w:r>
      <w:r w:rsidR="008C41C0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da se pojedinačno članovi Ustavne</w:t>
      </w:r>
      <w:r w:rsidR="008C41C0">
        <w:rPr>
          <w:rFonts w:ascii="Tahoma" w:hAnsi="Tahoma" w:cs="Tahoma"/>
        </w:rPr>
        <w:t xml:space="preserve"> komisije izjasne, glasala na sl</w:t>
      </w:r>
      <w:r>
        <w:rPr>
          <w:rFonts w:ascii="Tahoma" w:hAnsi="Tahoma" w:cs="Tahoma"/>
        </w:rPr>
        <w:t>jedeći način:</w:t>
      </w:r>
    </w:p>
    <w:p w:rsidR="00A42339" w:rsidRPr="0031605A" w:rsidRDefault="00A42339" w:rsidP="00A42339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31605A">
        <w:rPr>
          <w:rFonts w:ascii="Tahoma" w:hAnsi="Tahoma" w:cs="Tahoma"/>
          <w:sz w:val="24"/>
          <w:szCs w:val="24"/>
        </w:rPr>
        <w:t>da se prihvati izvorni tekst amandmana CX</w:t>
      </w:r>
      <w:r w:rsidR="008C41C0">
        <w:rPr>
          <w:rFonts w:ascii="Tahoma" w:hAnsi="Tahoma" w:cs="Tahoma"/>
          <w:sz w:val="24"/>
          <w:szCs w:val="24"/>
        </w:rPr>
        <w:t>.</w:t>
      </w:r>
      <w:r w:rsidRPr="0031605A">
        <w:rPr>
          <w:rFonts w:ascii="Tahoma" w:hAnsi="Tahoma" w:cs="Tahoma"/>
          <w:sz w:val="24"/>
          <w:szCs w:val="24"/>
        </w:rPr>
        <w:t xml:space="preserve"> i CXI</w:t>
      </w:r>
      <w:r w:rsidR="008C41C0">
        <w:rPr>
          <w:rFonts w:ascii="Tahoma" w:hAnsi="Tahoma" w:cs="Tahoma"/>
          <w:sz w:val="24"/>
          <w:szCs w:val="24"/>
        </w:rPr>
        <w:t>.</w:t>
      </w:r>
      <w:r w:rsidRPr="0031605A">
        <w:rPr>
          <w:rFonts w:ascii="Tahoma" w:hAnsi="Tahoma" w:cs="Tahoma"/>
          <w:sz w:val="24"/>
          <w:szCs w:val="24"/>
        </w:rPr>
        <w:t xml:space="preserve"> da ide u dalj</w:t>
      </w:r>
      <w:r w:rsidR="008C41C0">
        <w:rPr>
          <w:rFonts w:ascii="Tahoma" w:hAnsi="Tahoma" w:cs="Tahoma"/>
          <w:sz w:val="24"/>
          <w:szCs w:val="24"/>
        </w:rPr>
        <w:t>nj</w:t>
      </w:r>
      <w:r w:rsidRPr="0031605A">
        <w:rPr>
          <w:rFonts w:ascii="Tahoma" w:hAnsi="Tahoma" w:cs="Tahoma"/>
          <w:sz w:val="24"/>
          <w:szCs w:val="24"/>
        </w:rPr>
        <w:t xml:space="preserve">u </w:t>
      </w:r>
      <w:r w:rsidR="008C41C0">
        <w:rPr>
          <w:rFonts w:ascii="Tahoma" w:hAnsi="Tahoma" w:cs="Tahoma"/>
          <w:sz w:val="24"/>
          <w:szCs w:val="24"/>
        </w:rPr>
        <w:t>proceduru,</w:t>
      </w:r>
      <w:r w:rsidRPr="0031605A">
        <w:rPr>
          <w:rFonts w:ascii="Tahoma" w:hAnsi="Tahoma" w:cs="Tahoma"/>
          <w:sz w:val="24"/>
          <w:szCs w:val="24"/>
        </w:rPr>
        <w:t xml:space="preserve"> sa sedam glasova za</w:t>
      </w:r>
      <w:r w:rsidR="008C41C0">
        <w:rPr>
          <w:rFonts w:ascii="Tahoma" w:hAnsi="Tahoma" w:cs="Tahoma"/>
          <w:sz w:val="24"/>
          <w:szCs w:val="24"/>
        </w:rPr>
        <w:t>, uz</w:t>
      </w:r>
      <w:r w:rsidRPr="0031605A">
        <w:rPr>
          <w:rFonts w:ascii="Tahoma" w:hAnsi="Tahoma" w:cs="Tahoma"/>
          <w:sz w:val="24"/>
          <w:szCs w:val="24"/>
        </w:rPr>
        <w:t xml:space="preserve"> dva uzdržana</w:t>
      </w:r>
      <w:r w:rsidR="008C41C0">
        <w:rPr>
          <w:rFonts w:ascii="Tahoma" w:hAnsi="Tahoma" w:cs="Tahoma"/>
          <w:sz w:val="24"/>
          <w:szCs w:val="24"/>
        </w:rPr>
        <w:t xml:space="preserve"> glasa</w:t>
      </w:r>
      <w:r w:rsidRPr="0031605A">
        <w:rPr>
          <w:rFonts w:ascii="Tahoma" w:hAnsi="Tahoma" w:cs="Tahoma"/>
          <w:sz w:val="24"/>
          <w:szCs w:val="24"/>
        </w:rPr>
        <w:t xml:space="preserve"> i </w:t>
      </w:r>
      <w:r w:rsidR="008C41C0">
        <w:rPr>
          <w:rFonts w:ascii="Tahoma" w:hAnsi="Tahoma" w:cs="Tahoma"/>
          <w:sz w:val="24"/>
          <w:szCs w:val="24"/>
        </w:rPr>
        <w:t xml:space="preserve">uz </w:t>
      </w:r>
      <w:r w:rsidRPr="0031605A">
        <w:rPr>
          <w:rFonts w:ascii="Tahoma" w:hAnsi="Tahoma" w:cs="Tahoma"/>
          <w:sz w:val="24"/>
          <w:szCs w:val="24"/>
        </w:rPr>
        <w:t>jed</w:t>
      </w:r>
      <w:r w:rsidR="008C41C0">
        <w:rPr>
          <w:rFonts w:ascii="Tahoma" w:hAnsi="Tahoma" w:cs="Tahoma"/>
          <w:sz w:val="24"/>
          <w:szCs w:val="24"/>
        </w:rPr>
        <w:t>a</w:t>
      </w:r>
      <w:r w:rsidRPr="0031605A">
        <w:rPr>
          <w:rFonts w:ascii="Tahoma" w:hAnsi="Tahoma" w:cs="Tahoma"/>
          <w:sz w:val="24"/>
          <w:szCs w:val="24"/>
        </w:rPr>
        <w:t>n</w:t>
      </w:r>
      <w:r w:rsidR="008C41C0">
        <w:rPr>
          <w:rFonts w:ascii="Tahoma" w:hAnsi="Tahoma" w:cs="Tahoma"/>
          <w:sz w:val="24"/>
          <w:szCs w:val="24"/>
        </w:rPr>
        <w:t xml:space="preserve"> glas</w:t>
      </w:r>
      <w:r w:rsidRPr="0031605A">
        <w:rPr>
          <w:rFonts w:ascii="Tahoma" w:hAnsi="Tahoma" w:cs="Tahoma"/>
          <w:sz w:val="24"/>
          <w:szCs w:val="24"/>
        </w:rPr>
        <w:t xml:space="preserve"> protiv</w:t>
      </w:r>
      <w:r w:rsidR="008C41C0">
        <w:rPr>
          <w:rFonts w:ascii="Tahoma" w:hAnsi="Tahoma" w:cs="Tahoma"/>
          <w:sz w:val="24"/>
          <w:szCs w:val="24"/>
        </w:rPr>
        <w:t>,</w:t>
      </w:r>
      <w:r w:rsidRPr="0031605A">
        <w:rPr>
          <w:rFonts w:ascii="Tahoma" w:hAnsi="Tahoma" w:cs="Tahoma"/>
          <w:sz w:val="24"/>
          <w:szCs w:val="24"/>
        </w:rPr>
        <w:t xml:space="preserve"> te je na taj način Ustavna komisija prihvatila i zaključak i izvještaj javne rasprave koji se upućuje u dalj</w:t>
      </w:r>
      <w:r w:rsidR="008C41C0">
        <w:rPr>
          <w:rFonts w:ascii="Tahoma" w:hAnsi="Tahoma" w:cs="Tahoma"/>
          <w:sz w:val="24"/>
          <w:szCs w:val="24"/>
        </w:rPr>
        <w:t>nj</w:t>
      </w:r>
      <w:r w:rsidRPr="0031605A">
        <w:rPr>
          <w:rFonts w:ascii="Tahoma" w:hAnsi="Tahoma" w:cs="Tahoma"/>
          <w:sz w:val="24"/>
          <w:szCs w:val="24"/>
        </w:rPr>
        <w:t>u proceduru predsjedavajućem</w:t>
      </w:r>
      <w:r w:rsidR="008C41C0">
        <w:rPr>
          <w:rFonts w:ascii="Tahoma" w:hAnsi="Tahoma" w:cs="Tahoma"/>
          <w:sz w:val="24"/>
          <w:szCs w:val="24"/>
        </w:rPr>
        <w:t xml:space="preserve"> Predstavničkog doma Parlamenta Federacije</w:t>
      </w:r>
      <w:r w:rsidR="008C41C0">
        <w:rPr>
          <w:rFonts w:ascii="Tahoma" w:hAnsi="Tahoma" w:cs="Tahoma"/>
        </w:rPr>
        <w:t xml:space="preserve"> </w:t>
      </w:r>
      <w:r w:rsidR="00A16BB1">
        <w:rPr>
          <w:rFonts w:ascii="Tahoma" w:hAnsi="Tahoma" w:cs="Tahoma"/>
          <w:sz w:val="24"/>
          <w:szCs w:val="24"/>
        </w:rPr>
        <w:t>B</w:t>
      </w:r>
      <w:r w:rsidR="008C41C0">
        <w:rPr>
          <w:rFonts w:ascii="Tahoma" w:hAnsi="Tahoma" w:cs="Tahoma"/>
          <w:sz w:val="24"/>
          <w:szCs w:val="24"/>
        </w:rPr>
        <w:t>i</w:t>
      </w:r>
      <w:r w:rsidR="00A16BB1">
        <w:rPr>
          <w:rFonts w:ascii="Tahoma" w:hAnsi="Tahoma" w:cs="Tahoma"/>
          <w:sz w:val="24"/>
          <w:szCs w:val="24"/>
        </w:rPr>
        <w:t>H</w:t>
      </w:r>
      <w:r w:rsidR="008C41C0">
        <w:rPr>
          <w:rFonts w:ascii="Tahoma" w:hAnsi="Tahoma" w:cs="Tahoma"/>
          <w:sz w:val="24"/>
          <w:szCs w:val="24"/>
        </w:rPr>
        <w:t>,</w:t>
      </w:r>
    </w:p>
    <w:p w:rsidR="00A42339" w:rsidRPr="0031605A" w:rsidRDefault="00A42339" w:rsidP="00A42339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31605A">
        <w:rPr>
          <w:rFonts w:ascii="Tahoma" w:hAnsi="Tahoma" w:cs="Tahoma"/>
          <w:sz w:val="24"/>
          <w:szCs w:val="24"/>
        </w:rPr>
        <w:t>glasanje za zaključke u kojima bi se iskazala alternativa na Amandman CX</w:t>
      </w:r>
      <w:r w:rsidR="008C41C0">
        <w:rPr>
          <w:rFonts w:ascii="Tahoma" w:hAnsi="Tahoma" w:cs="Tahoma"/>
          <w:sz w:val="24"/>
          <w:szCs w:val="24"/>
        </w:rPr>
        <w:t>.</w:t>
      </w:r>
      <w:r w:rsidRPr="0031605A">
        <w:rPr>
          <w:rFonts w:ascii="Tahoma" w:hAnsi="Tahoma" w:cs="Tahoma"/>
          <w:sz w:val="24"/>
          <w:szCs w:val="24"/>
        </w:rPr>
        <w:t xml:space="preserve"> nije provedeno jer za to i nije bilo prijedloga članova Ustavne komisije</w:t>
      </w:r>
      <w:r w:rsidR="008C41C0">
        <w:rPr>
          <w:rFonts w:ascii="Tahoma" w:hAnsi="Tahoma" w:cs="Tahoma"/>
          <w:sz w:val="24"/>
          <w:szCs w:val="24"/>
        </w:rPr>
        <w:t>,</w:t>
      </w:r>
      <w:r w:rsidRPr="0031605A">
        <w:rPr>
          <w:rFonts w:ascii="Tahoma" w:hAnsi="Tahoma" w:cs="Tahoma"/>
          <w:sz w:val="24"/>
          <w:szCs w:val="24"/>
        </w:rPr>
        <w:t xml:space="preserve"> iako s</w:t>
      </w:r>
      <w:r w:rsidR="008C41C0">
        <w:rPr>
          <w:rFonts w:ascii="Tahoma" w:hAnsi="Tahoma" w:cs="Tahoma"/>
          <w:sz w:val="24"/>
          <w:szCs w:val="24"/>
        </w:rPr>
        <w:t>e</w:t>
      </w:r>
      <w:r w:rsidRPr="0031605A">
        <w:rPr>
          <w:rFonts w:ascii="Tahoma" w:hAnsi="Tahoma" w:cs="Tahoma"/>
          <w:sz w:val="24"/>
          <w:szCs w:val="24"/>
        </w:rPr>
        <w:t xml:space="preserve"> u toku </w:t>
      </w:r>
      <w:r w:rsidR="008C41C0">
        <w:rPr>
          <w:rFonts w:ascii="Tahoma" w:hAnsi="Tahoma" w:cs="Tahoma"/>
          <w:sz w:val="24"/>
          <w:szCs w:val="24"/>
        </w:rPr>
        <w:t>rasprave o toj mogućnosti vodila rasprava</w:t>
      </w:r>
      <w:r w:rsidRPr="0031605A">
        <w:rPr>
          <w:rFonts w:ascii="Tahoma" w:hAnsi="Tahoma" w:cs="Tahoma"/>
          <w:sz w:val="24"/>
          <w:szCs w:val="24"/>
        </w:rPr>
        <w:t>.</w:t>
      </w:r>
    </w:p>
    <w:p w:rsidR="00A16BB1" w:rsidRDefault="00A16BB1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</w:p>
    <w:p w:rsidR="00A42339" w:rsidRDefault="00A42339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  <w:r w:rsidRPr="0031605A">
        <w:rPr>
          <w:rFonts w:ascii="Tahoma" w:hAnsi="Tahoma" w:cs="Tahoma"/>
          <w:sz w:val="24"/>
          <w:szCs w:val="24"/>
        </w:rPr>
        <w:t xml:space="preserve">Ustavna komisija je </w:t>
      </w:r>
      <w:r w:rsidR="008C41C0">
        <w:rPr>
          <w:rFonts w:ascii="Tahoma" w:hAnsi="Tahoma" w:cs="Tahoma"/>
          <w:sz w:val="24"/>
          <w:szCs w:val="24"/>
        </w:rPr>
        <w:t>nakon izjašnjavanja utvrdila sl</w:t>
      </w:r>
      <w:r w:rsidRPr="0031605A">
        <w:rPr>
          <w:rFonts w:ascii="Tahoma" w:hAnsi="Tahoma" w:cs="Tahoma"/>
          <w:sz w:val="24"/>
          <w:szCs w:val="24"/>
        </w:rPr>
        <w:t>jedeći tekst zaključka Ustavne komisije o amandman</w:t>
      </w:r>
      <w:r w:rsidR="008C41C0">
        <w:rPr>
          <w:rFonts w:ascii="Tahoma" w:hAnsi="Tahoma" w:cs="Tahoma"/>
          <w:sz w:val="24"/>
          <w:szCs w:val="24"/>
        </w:rPr>
        <w:t>ima</w:t>
      </w:r>
      <w:r w:rsidRPr="0031605A">
        <w:rPr>
          <w:rFonts w:ascii="Tahoma" w:hAnsi="Tahoma" w:cs="Tahoma"/>
          <w:sz w:val="24"/>
          <w:szCs w:val="24"/>
        </w:rPr>
        <w:t xml:space="preserve"> CX</w:t>
      </w:r>
      <w:r w:rsidR="008C41C0">
        <w:rPr>
          <w:rFonts w:ascii="Tahoma" w:hAnsi="Tahoma" w:cs="Tahoma"/>
          <w:sz w:val="24"/>
          <w:szCs w:val="24"/>
        </w:rPr>
        <w:t>.</w:t>
      </w:r>
      <w:r w:rsidRPr="0031605A">
        <w:rPr>
          <w:rFonts w:ascii="Tahoma" w:hAnsi="Tahoma" w:cs="Tahoma"/>
          <w:sz w:val="24"/>
          <w:szCs w:val="24"/>
        </w:rPr>
        <w:t xml:space="preserve"> i CXI</w:t>
      </w:r>
      <w:r w:rsidR="008C41C0">
        <w:rPr>
          <w:rFonts w:ascii="Tahoma" w:hAnsi="Tahoma" w:cs="Tahoma"/>
          <w:sz w:val="24"/>
          <w:szCs w:val="24"/>
        </w:rPr>
        <w:t>.</w:t>
      </w:r>
      <w:r w:rsidRPr="0031605A">
        <w:rPr>
          <w:rFonts w:ascii="Tahoma" w:hAnsi="Tahoma" w:cs="Tahoma"/>
          <w:sz w:val="24"/>
          <w:szCs w:val="24"/>
        </w:rPr>
        <w:t xml:space="preserve"> na Ustav Federacije BiH koje je predložila Vlada Federacije BiH i tekst izvještaja</w:t>
      </w:r>
      <w:r w:rsidR="008C41C0">
        <w:rPr>
          <w:rFonts w:ascii="Tahoma" w:hAnsi="Tahoma" w:cs="Tahoma"/>
          <w:sz w:val="24"/>
          <w:szCs w:val="24"/>
        </w:rPr>
        <w:t xml:space="preserve"> o provedenoj javnoj raspravi u Federaciji </w:t>
      </w:r>
      <w:r w:rsidR="00A16BB1">
        <w:rPr>
          <w:rFonts w:ascii="Tahoma" w:hAnsi="Tahoma" w:cs="Tahoma"/>
          <w:sz w:val="24"/>
          <w:szCs w:val="24"/>
        </w:rPr>
        <w:t>B</w:t>
      </w:r>
      <w:r w:rsidR="008C41C0">
        <w:rPr>
          <w:rFonts w:ascii="Tahoma" w:hAnsi="Tahoma" w:cs="Tahoma"/>
          <w:sz w:val="24"/>
          <w:szCs w:val="24"/>
        </w:rPr>
        <w:t>i</w:t>
      </w:r>
      <w:r w:rsidR="00A16BB1">
        <w:rPr>
          <w:rFonts w:ascii="Tahoma" w:hAnsi="Tahoma" w:cs="Tahoma"/>
          <w:sz w:val="24"/>
          <w:szCs w:val="24"/>
        </w:rPr>
        <w:t>H</w:t>
      </w:r>
      <w:r w:rsidRPr="0031605A">
        <w:rPr>
          <w:rFonts w:ascii="Tahoma" w:hAnsi="Tahoma" w:cs="Tahoma"/>
          <w:sz w:val="24"/>
          <w:szCs w:val="24"/>
        </w:rPr>
        <w:t xml:space="preserve"> u sljedećoj formi</w:t>
      </w:r>
      <w:r w:rsidR="008C41C0">
        <w:rPr>
          <w:rFonts w:ascii="Tahoma" w:hAnsi="Tahoma" w:cs="Tahoma"/>
          <w:sz w:val="24"/>
          <w:szCs w:val="24"/>
        </w:rPr>
        <w:t>:</w:t>
      </w:r>
    </w:p>
    <w:p w:rsidR="008C41C0" w:rsidRDefault="008C41C0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</w:p>
    <w:p w:rsidR="008C41C0" w:rsidRPr="0031605A" w:rsidRDefault="008C41C0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</w:p>
    <w:p w:rsidR="00A42339" w:rsidRDefault="00A42339" w:rsidP="00A42339">
      <w:pPr>
        <w:spacing w:line="276" w:lineRule="auto"/>
        <w:jc w:val="both"/>
        <w:rPr>
          <w:rFonts w:ascii="Tahoma" w:hAnsi="Tahoma" w:cs="Tahoma"/>
        </w:rPr>
      </w:pPr>
    </w:p>
    <w:p w:rsidR="00C44B16" w:rsidRPr="000755C9" w:rsidRDefault="00C44B16" w:rsidP="00C44B16">
      <w:pPr>
        <w:spacing w:line="276" w:lineRule="auto"/>
        <w:jc w:val="center"/>
        <w:rPr>
          <w:rFonts w:ascii="Tahoma" w:hAnsi="Tahoma" w:cs="Tahoma"/>
        </w:rPr>
      </w:pPr>
      <w:r w:rsidRPr="000755C9">
        <w:rPr>
          <w:rFonts w:ascii="Tahoma" w:hAnsi="Tahoma" w:cs="Tahoma"/>
        </w:rPr>
        <w:lastRenderedPageBreak/>
        <w:t xml:space="preserve">Z A K LJ U Č </w:t>
      </w:r>
      <w:r>
        <w:rPr>
          <w:rFonts w:ascii="Tahoma" w:hAnsi="Tahoma" w:cs="Tahoma"/>
        </w:rPr>
        <w:t>A K</w:t>
      </w:r>
    </w:p>
    <w:p w:rsidR="00C44B16" w:rsidRPr="000755C9" w:rsidRDefault="00C44B16" w:rsidP="00FD6AD8">
      <w:pPr>
        <w:spacing w:line="276" w:lineRule="auto"/>
        <w:jc w:val="center"/>
        <w:rPr>
          <w:rFonts w:ascii="Tahoma" w:hAnsi="Tahoma" w:cs="Tahoma"/>
        </w:rPr>
      </w:pPr>
    </w:p>
    <w:p w:rsidR="00244380" w:rsidRPr="009A40E6" w:rsidRDefault="00244380" w:rsidP="00FD6AD8">
      <w:pPr>
        <w:spacing w:line="276" w:lineRule="auto"/>
        <w:jc w:val="both"/>
        <w:rPr>
          <w:rFonts w:ascii="Tahoma" w:hAnsi="Tahoma" w:cs="Tahoma"/>
        </w:rPr>
      </w:pPr>
      <w:r w:rsidRPr="009A40E6">
        <w:rPr>
          <w:rFonts w:ascii="Tahoma" w:hAnsi="Tahoma" w:cs="Tahoma"/>
        </w:rPr>
        <w:t>Ustavna komisija nakon provedene javne rasprave u skladu sa Zaključkom Predstavničkog</w:t>
      </w:r>
      <w:r w:rsidR="008C41C0">
        <w:rPr>
          <w:rFonts w:ascii="Tahoma" w:hAnsi="Tahoma" w:cs="Tahoma"/>
        </w:rPr>
        <w:t xml:space="preserve"> doma Parlamenta Federacije BiH</w:t>
      </w:r>
      <w:r w:rsidRPr="009A40E6">
        <w:rPr>
          <w:rFonts w:ascii="Tahoma" w:hAnsi="Tahoma" w:cs="Tahoma"/>
        </w:rPr>
        <w:t xml:space="preserve"> </w:t>
      </w:r>
      <w:r w:rsidRPr="009A40E6">
        <w:rPr>
          <w:rFonts w:ascii="Tahoma" w:hAnsi="Tahoma" w:cs="Tahoma"/>
          <w:b/>
        </w:rPr>
        <w:t>obradila je</w:t>
      </w:r>
      <w:r w:rsidRPr="009A40E6">
        <w:rPr>
          <w:rFonts w:ascii="Tahoma" w:hAnsi="Tahoma" w:cs="Tahoma"/>
        </w:rPr>
        <w:t xml:space="preserve"> i sagledala sve prijedloge</w:t>
      </w:r>
      <w:r w:rsidR="008C41C0">
        <w:rPr>
          <w:rFonts w:ascii="Tahoma" w:hAnsi="Tahoma" w:cs="Tahoma"/>
        </w:rPr>
        <w:t>,</w:t>
      </w:r>
      <w:r w:rsidRPr="009A40E6">
        <w:rPr>
          <w:rFonts w:ascii="Tahoma" w:hAnsi="Tahoma" w:cs="Tahoma"/>
        </w:rPr>
        <w:t xml:space="preserve"> sugestije i inicijative vezano </w:t>
      </w:r>
      <w:r w:rsidR="008C41C0">
        <w:rPr>
          <w:rFonts w:ascii="Tahoma" w:hAnsi="Tahoma" w:cs="Tahoma"/>
        </w:rPr>
        <w:t>u</w:t>
      </w:r>
      <w:r w:rsidRPr="009A40E6">
        <w:rPr>
          <w:rFonts w:ascii="Tahoma" w:hAnsi="Tahoma" w:cs="Tahoma"/>
        </w:rPr>
        <w:t xml:space="preserve">z </w:t>
      </w:r>
      <w:r w:rsidR="008C41C0">
        <w:rPr>
          <w:rFonts w:ascii="Tahoma" w:hAnsi="Tahoma" w:cs="Tahoma"/>
        </w:rPr>
        <w:t>a</w:t>
      </w:r>
      <w:r w:rsidRPr="009A40E6">
        <w:rPr>
          <w:rFonts w:ascii="Tahoma" w:hAnsi="Tahoma" w:cs="Tahoma"/>
        </w:rPr>
        <w:t>mandmane CX</w:t>
      </w:r>
      <w:r w:rsidR="008C41C0">
        <w:rPr>
          <w:rFonts w:ascii="Tahoma" w:hAnsi="Tahoma" w:cs="Tahoma"/>
        </w:rPr>
        <w:t>.</w:t>
      </w:r>
      <w:r w:rsidRPr="009A40E6">
        <w:rPr>
          <w:rFonts w:ascii="Tahoma" w:hAnsi="Tahoma" w:cs="Tahoma"/>
        </w:rPr>
        <w:t xml:space="preserve"> i CXI</w:t>
      </w:r>
      <w:r w:rsidR="008C41C0">
        <w:rPr>
          <w:rFonts w:ascii="Tahoma" w:hAnsi="Tahoma" w:cs="Tahoma"/>
        </w:rPr>
        <w:t>.</w:t>
      </w:r>
      <w:r w:rsidRPr="009A40E6">
        <w:rPr>
          <w:rFonts w:ascii="Tahoma" w:hAnsi="Tahoma" w:cs="Tahoma"/>
        </w:rPr>
        <w:t xml:space="preserve"> na Ustav F</w:t>
      </w:r>
      <w:r w:rsidR="008C41C0">
        <w:rPr>
          <w:rFonts w:ascii="Tahoma" w:hAnsi="Tahoma" w:cs="Tahoma"/>
        </w:rPr>
        <w:t>ederacije Bi</w:t>
      </w:r>
      <w:r>
        <w:rPr>
          <w:rFonts w:ascii="Tahoma" w:hAnsi="Tahoma" w:cs="Tahoma"/>
        </w:rPr>
        <w:t>H</w:t>
      </w:r>
      <w:r w:rsidR="008C41C0">
        <w:rPr>
          <w:rFonts w:ascii="Tahoma" w:hAnsi="Tahoma" w:cs="Tahoma"/>
        </w:rPr>
        <w:t>,</w:t>
      </w:r>
      <w:r w:rsidRPr="009A40E6">
        <w:rPr>
          <w:rFonts w:ascii="Tahoma" w:hAnsi="Tahoma" w:cs="Tahoma"/>
        </w:rPr>
        <w:t xml:space="preserve"> čiji je predlagač Vlada Federacije BiH</w:t>
      </w:r>
      <w:r>
        <w:rPr>
          <w:rFonts w:ascii="Tahoma" w:hAnsi="Tahoma" w:cs="Tahoma"/>
        </w:rPr>
        <w:t xml:space="preserve">. Ovi amandmani </w:t>
      </w:r>
      <w:r w:rsidRPr="00000E71">
        <w:rPr>
          <w:rFonts w:ascii="Tahoma" w:hAnsi="Tahoma" w:cs="Tahoma"/>
          <w:b/>
        </w:rPr>
        <w:t>se smatraju amandmanima na Ustav Federacije BiH</w:t>
      </w:r>
      <w:r w:rsidRPr="009A40E6">
        <w:rPr>
          <w:rFonts w:ascii="Tahoma" w:hAnsi="Tahoma" w:cs="Tahoma"/>
        </w:rPr>
        <w:t xml:space="preserve"> o kojima će se</w:t>
      </w:r>
      <w:r w:rsidR="008C41C0">
        <w:rPr>
          <w:rFonts w:ascii="Tahoma" w:hAnsi="Tahoma" w:cs="Tahoma"/>
        </w:rPr>
        <w:t>,</w:t>
      </w:r>
      <w:r w:rsidRPr="009A40E6">
        <w:rPr>
          <w:rFonts w:ascii="Tahoma" w:hAnsi="Tahoma" w:cs="Tahoma"/>
        </w:rPr>
        <w:t xml:space="preserve"> p</w:t>
      </w:r>
      <w:r w:rsidR="008C41C0">
        <w:rPr>
          <w:rFonts w:ascii="Tahoma" w:hAnsi="Tahoma" w:cs="Tahoma"/>
        </w:rPr>
        <w:t>rema</w:t>
      </w:r>
      <w:r w:rsidRPr="009A40E6">
        <w:rPr>
          <w:rFonts w:ascii="Tahoma" w:hAnsi="Tahoma" w:cs="Tahoma"/>
        </w:rPr>
        <w:t xml:space="preserve"> propisanoj proceduri</w:t>
      </w:r>
      <w:r w:rsidR="008C41C0">
        <w:rPr>
          <w:rFonts w:ascii="Tahoma" w:hAnsi="Tahoma" w:cs="Tahoma"/>
        </w:rPr>
        <w:t>,</w:t>
      </w:r>
      <w:r w:rsidRPr="009A40E6">
        <w:rPr>
          <w:rFonts w:ascii="Tahoma" w:hAnsi="Tahoma" w:cs="Tahoma"/>
        </w:rPr>
        <w:t xml:space="preserve"> izjasniti domovi Parlamenta Federacije BiH.</w:t>
      </w:r>
    </w:p>
    <w:p w:rsidR="00244380" w:rsidRPr="009A40E6" w:rsidRDefault="00244380" w:rsidP="00FD6AD8">
      <w:pPr>
        <w:spacing w:line="276" w:lineRule="auto"/>
        <w:jc w:val="both"/>
        <w:rPr>
          <w:rFonts w:ascii="Tahoma" w:hAnsi="Tahoma" w:cs="Tahoma"/>
        </w:rPr>
      </w:pPr>
      <w:r w:rsidRPr="009A40E6">
        <w:rPr>
          <w:rFonts w:ascii="Tahoma" w:hAnsi="Tahoma" w:cs="Tahoma"/>
        </w:rPr>
        <w:t xml:space="preserve">Ustavna komisija nakon obrade svih inicijativa, prijedloga i mišljenja </w:t>
      </w:r>
      <w:r w:rsidR="008C41C0">
        <w:rPr>
          <w:rFonts w:ascii="Tahoma" w:hAnsi="Tahoma" w:cs="Tahoma"/>
        </w:rPr>
        <w:t>predlaže sl</w:t>
      </w:r>
      <w:r w:rsidR="00B42D76">
        <w:rPr>
          <w:rFonts w:ascii="Tahoma" w:hAnsi="Tahoma" w:cs="Tahoma"/>
        </w:rPr>
        <w:t>jedeće</w:t>
      </w:r>
      <w:r w:rsidRPr="009A40E6">
        <w:rPr>
          <w:rFonts w:ascii="Tahoma" w:hAnsi="Tahoma" w:cs="Tahoma"/>
        </w:rPr>
        <w:t>:</w:t>
      </w:r>
    </w:p>
    <w:p w:rsidR="00244380" w:rsidRPr="009A40E6" w:rsidRDefault="00244380" w:rsidP="00FD6AD8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9A40E6">
        <w:rPr>
          <w:rFonts w:ascii="Tahoma" w:hAnsi="Tahoma" w:cs="Tahoma"/>
          <w:sz w:val="24"/>
          <w:szCs w:val="24"/>
          <w:lang w:val="bs-Latn-BA"/>
        </w:rPr>
        <w:t>Ustavna komisija Predstavničko</w:t>
      </w:r>
      <w:r w:rsidR="008C41C0">
        <w:rPr>
          <w:rFonts w:ascii="Tahoma" w:hAnsi="Tahoma" w:cs="Tahoma"/>
          <w:sz w:val="24"/>
          <w:szCs w:val="24"/>
          <w:lang w:val="bs-Latn-BA"/>
        </w:rPr>
        <w:t>g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dom</w:t>
      </w:r>
      <w:r w:rsidR="008C41C0">
        <w:rPr>
          <w:rFonts w:ascii="Tahoma" w:hAnsi="Tahoma" w:cs="Tahoma"/>
          <w:sz w:val="24"/>
          <w:szCs w:val="24"/>
          <w:lang w:val="bs-Latn-BA"/>
        </w:rPr>
        <w:t>a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Parlamenta Federacije BiH</w:t>
      </w:r>
      <w:r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B42D76">
        <w:rPr>
          <w:rFonts w:ascii="Tahoma" w:hAnsi="Tahoma" w:cs="Tahoma"/>
          <w:sz w:val="24"/>
          <w:szCs w:val="24"/>
          <w:lang w:val="bs-Latn-BA"/>
        </w:rPr>
        <w:t xml:space="preserve">na sjednici od 27.05.2014. godine prihvatila je i </w:t>
      </w:r>
      <w:r>
        <w:rPr>
          <w:rFonts w:ascii="Tahoma" w:hAnsi="Tahoma" w:cs="Tahoma"/>
          <w:sz w:val="24"/>
          <w:szCs w:val="24"/>
          <w:lang w:val="bs-Latn-BA"/>
        </w:rPr>
        <w:t>predlaže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B42D76">
        <w:rPr>
          <w:rFonts w:ascii="Tahoma" w:hAnsi="Tahoma" w:cs="Tahoma"/>
          <w:sz w:val="24"/>
          <w:szCs w:val="24"/>
          <w:lang w:val="bs-Latn-BA"/>
        </w:rPr>
        <w:t xml:space="preserve">Predstavničkom domu </w:t>
      </w:r>
      <w:r w:rsidRPr="009A40E6">
        <w:rPr>
          <w:rFonts w:ascii="Tahoma" w:hAnsi="Tahoma" w:cs="Tahoma"/>
          <w:sz w:val="24"/>
          <w:szCs w:val="24"/>
          <w:lang w:val="bs-Latn-BA"/>
        </w:rPr>
        <w:t>da</w:t>
      </w:r>
      <w:r>
        <w:rPr>
          <w:rFonts w:ascii="Tahoma" w:hAnsi="Tahoma" w:cs="Tahoma"/>
          <w:sz w:val="24"/>
          <w:szCs w:val="24"/>
          <w:lang w:val="bs-Latn-BA"/>
        </w:rPr>
        <w:t xml:space="preserve"> se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AMANDMAN CX</w:t>
      </w:r>
      <w:r w:rsidR="008C41C0">
        <w:rPr>
          <w:rFonts w:ascii="Tahoma" w:hAnsi="Tahoma" w:cs="Tahoma"/>
          <w:sz w:val="24"/>
          <w:szCs w:val="24"/>
          <w:lang w:val="bs-Latn-BA"/>
        </w:rPr>
        <w:t>.,</w:t>
      </w:r>
      <w:r>
        <w:rPr>
          <w:rFonts w:ascii="Tahoma" w:hAnsi="Tahoma" w:cs="Tahoma"/>
          <w:sz w:val="24"/>
          <w:szCs w:val="24"/>
          <w:lang w:val="bs-Latn-BA"/>
        </w:rPr>
        <w:t xml:space="preserve"> čiji je predlag</w:t>
      </w:r>
      <w:r w:rsidRPr="009A40E6">
        <w:rPr>
          <w:rFonts w:ascii="Tahoma" w:hAnsi="Tahoma" w:cs="Tahoma"/>
          <w:sz w:val="24"/>
          <w:szCs w:val="24"/>
          <w:lang w:val="bs-Latn-BA"/>
        </w:rPr>
        <w:t>ač Vlada Federacije BiH</w:t>
      </w:r>
      <w:r w:rsidR="008C41C0">
        <w:rPr>
          <w:rFonts w:ascii="Tahoma" w:hAnsi="Tahoma" w:cs="Tahoma"/>
          <w:sz w:val="24"/>
          <w:szCs w:val="24"/>
          <w:lang w:val="bs-Latn-BA"/>
        </w:rPr>
        <w:t>,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000E71">
        <w:rPr>
          <w:rFonts w:ascii="Tahoma" w:hAnsi="Tahoma" w:cs="Tahoma"/>
          <w:b/>
          <w:sz w:val="24"/>
          <w:szCs w:val="24"/>
          <w:lang w:val="bs-Latn-BA"/>
        </w:rPr>
        <w:t>prihvati u izvornom tekstu kako ga je predložila Vlada Federacije BiH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kao ovlašteni predlagač amandmana na Ustav</w:t>
      </w:r>
      <w:r w:rsidR="008C41C0">
        <w:rPr>
          <w:rFonts w:ascii="Tahoma" w:hAnsi="Tahoma" w:cs="Tahoma"/>
          <w:sz w:val="24"/>
          <w:szCs w:val="24"/>
          <w:lang w:val="bs-Latn-BA"/>
        </w:rPr>
        <w:t xml:space="preserve"> Federacije </w:t>
      </w:r>
      <w:r w:rsidR="00A16BB1">
        <w:rPr>
          <w:rFonts w:ascii="Tahoma" w:hAnsi="Tahoma" w:cs="Tahoma"/>
          <w:sz w:val="24"/>
          <w:szCs w:val="24"/>
          <w:lang w:val="bs-Latn-BA"/>
        </w:rPr>
        <w:t>B</w:t>
      </w:r>
      <w:r w:rsidR="008C41C0">
        <w:rPr>
          <w:rFonts w:ascii="Tahoma" w:hAnsi="Tahoma" w:cs="Tahoma"/>
          <w:sz w:val="24"/>
          <w:szCs w:val="24"/>
          <w:lang w:val="bs-Latn-BA"/>
        </w:rPr>
        <w:t>i</w:t>
      </w:r>
      <w:r w:rsidR="00A16BB1">
        <w:rPr>
          <w:rFonts w:ascii="Tahoma" w:hAnsi="Tahoma" w:cs="Tahoma"/>
          <w:sz w:val="24"/>
          <w:szCs w:val="24"/>
          <w:lang w:val="bs-Latn-BA"/>
        </w:rPr>
        <w:t>H</w:t>
      </w:r>
      <w:r w:rsidRPr="009A40E6">
        <w:rPr>
          <w:rFonts w:ascii="Tahoma" w:hAnsi="Tahoma" w:cs="Tahoma"/>
          <w:sz w:val="24"/>
          <w:szCs w:val="24"/>
          <w:lang w:val="bs-Latn-BA"/>
        </w:rPr>
        <w:t>.</w:t>
      </w:r>
    </w:p>
    <w:p w:rsidR="00244380" w:rsidRPr="009A40E6" w:rsidRDefault="00244380" w:rsidP="00FD6AD8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9A40E6">
        <w:rPr>
          <w:rFonts w:ascii="Tahoma" w:hAnsi="Tahoma" w:cs="Tahoma"/>
          <w:sz w:val="24"/>
          <w:szCs w:val="24"/>
          <w:lang w:val="bs-Latn-BA"/>
        </w:rPr>
        <w:t>Ustavna komisija Pre</w:t>
      </w:r>
      <w:r>
        <w:rPr>
          <w:rFonts w:ascii="Tahoma" w:hAnsi="Tahoma" w:cs="Tahoma"/>
          <w:sz w:val="24"/>
          <w:szCs w:val="24"/>
          <w:lang w:val="bs-Latn-BA"/>
        </w:rPr>
        <w:t>dstavničk</w:t>
      </w:r>
      <w:r w:rsidR="008C41C0">
        <w:rPr>
          <w:rFonts w:ascii="Tahoma" w:hAnsi="Tahoma" w:cs="Tahoma"/>
          <w:sz w:val="24"/>
          <w:szCs w:val="24"/>
          <w:lang w:val="bs-Latn-BA"/>
        </w:rPr>
        <w:t>og doma Parlamenta Federacije Bi</w:t>
      </w:r>
      <w:r>
        <w:rPr>
          <w:rFonts w:ascii="Tahoma" w:hAnsi="Tahoma" w:cs="Tahoma"/>
          <w:sz w:val="24"/>
          <w:szCs w:val="24"/>
          <w:lang w:val="bs-Latn-BA"/>
        </w:rPr>
        <w:t>H</w:t>
      </w:r>
      <w:r w:rsidR="00B42D76">
        <w:rPr>
          <w:rFonts w:ascii="Tahoma" w:hAnsi="Tahoma" w:cs="Tahoma"/>
          <w:sz w:val="24"/>
          <w:szCs w:val="24"/>
          <w:lang w:val="bs-Latn-BA"/>
        </w:rPr>
        <w:t xml:space="preserve"> na sjednici od 27.05.2014. godine prihvatila je i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predlaže da se Amandman CXI</w:t>
      </w:r>
      <w:r w:rsidR="008C41C0">
        <w:rPr>
          <w:rFonts w:ascii="Tahoma" w:hAnsi="Tahoma" w:cs="Tahoma"/>
          <w:sz w:val="24"/>
          <w:szCs w:val="24"/>
          <w:lang w:val="bs-Latn-BA"/>
        </w:rPr>
        <w:t>.,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čiji je predlagač Vlada Federacije BiH kao ovlašteni predlagač za promjenu Ustava </w:t>
      </w:r>
      <w:r w:rsidR="00A16BB1">
        <w:rPr>
          <w:rFonts w:ascii="Tahoma" w:hAnsi="Tahoma" w:cs="Tahoma"/>
          <w:sz w:val="24"/>
          <w:szCs w:val="24"/>
          <w:lang w:val="bs-Latn-BA"/>
        </w:rPr>
        <w:t>F</w:t>
      </w:r>
      <w:r w:rsidR="008C41C0">
        <w:rPr>
          <w:rFonts w:ascii="Tahoma" w:hAnsi="Tahoma" w:cs="Tahoma"/>
          <w:sz w:val="24"/>
          <w:szCs w:val="24"/>
          <w:lang w:val="bs-Latn-BA"/>
        </w:rPr>
        <w:t xml:space="preserve">ederacije </w:t>
      </w:r>
      <w:r w:rsidR="00A16BB1">
        <w:rPr>
          <w:rFonts w:ascii="Tahoma" w:hAnsi="Tahoma" w:cs="Tahoma"/>
          <w:sz w:val="24"/>
          <w:szCs w:val="24"/>
          <w:lang w:val="bs-Latn-BA"/>
        </w:rPr>
        <w:t>B</w:t>
      </w:r>
      <w:r w:rsidR="008C41C0">
        <w:rPr>
          <w:rFonts w:ascii="Tahoma" w:hAnsi="Tahoma" w:cs="Tahoma"/>
          <w:sz w:val="24"/>
          <w:szCs w:val="24"/>
          <w:lang w:val="bs-Latn-BA"/>
        </w:rPr>
        <w:t>i</w:t>
      </w:r>
      <w:r w:rsidR="00A16BB1">
        <w:rPr>
          <w:rFonts w:ascii="Tahoma" w:hAnsi="Tahoma" w:cs="Tahoma"/>
          <w:sz w:val="24"/>
          <w:szCs w:val="24"/>
          <w:lang w:val="bs-Latn-BA"/>
        </w:rPr>
        <w:t>H</w:t>
      </w:r>
      <w:r w:rsidR="008C41C0">
        <w:rPr>
          <w:rFonts w:ascii="Tahoma" w:hAnsi="Tahoma" w:cs="Tahoma"/>
          <w:sz w:val="24"/>
          <w:szCs w:val="24"/>
          <w:lang w:val="bs-Latn-BA"/>
        </w:rPr>
        <w:t>,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9A40E6">
        <w:rPr>
          <w:rFonts w:ascii="Tahoma" w:hAnsi="Tahoma" w:cs="Tahoma"/>
          <w:b/>
          <w:sz w:val="24"/>
          <w:szCs w:val="24"/>
          <w:lang w:val="bs-Latn-BA"/>
        </w:rPr>
        <w:t xml:space="preserve">prihvati u izvornom tekstu kako ga je predložila Vlada </w:t>
      </w:r>
      <w:r w:rsidR="00A16BB1">
        <w:rPr>
          <w:rFonts w:ascii="Tahoma" w:hAnsi="Tahoma" w:cs="Tahoma"/>
          <w:b/>
          <w:sz w:val="24"/>
          <w:szCs w:val="24"/>
          <w:lang w:val="bs-Latn-BA"/>
        </w:rPr>
        <w:t>F</w:t>
      </w:r>
      <w:r w:rsidR="008C41C0">
        <w:rPr>
          <w:rFonts w:ascii="Tahoma" w:hAnsi="Tahoma" w:cs="Tahoma"/>
          <w:b/>
          <w:sz w:val="24"/>
          <w:szCs w:val="24"/>
          <w:lang w:val="bs-Latn-BA"/>
        </w:rPr>
        <w:t xml:space="preserve">ederacije </w:t>
      </w:r>
      <w:r w:rsidR="00A16BB1">
        <w:rPr>
          <w:rFonts w:ascii="Tahoma" w:hAnsi="Tahoma" w:cs="Tahoma"/>
          <w:b/>
          <w:sz w:val="24"/>
          <w:szCs w:val="24"/>
          <w:lang w:val="bs-Latn-BA"/>
        </w:rPr>
        <w:t>B</w:t>
      </w:r>
      <w:r w:rsidR="008C41C0">
        <w:rPr>
          <w:rFonts w:ascii="Tahoma" w:hAnsi="Tahoma" w:cs="Tahoma"/>
          <w:b/>
          <w:sz w:val="24"/>
          <w:szCs w:val="24"/>
          <w:lang w:val="bs-Latn-BA"/>
        </w:rPr>
        <w:t>i</w:t>
      </w:r>
      <w:r w:rsidR="00A16BB1">
        <w:rPr>
          <w:rFonts w:ascii="Tahoma" w:hAnsi="Tahoma" w:cs="Tahoma"/>
          <w:b/>
          <w:sz w:val="24"/>
          <w:szCs w:val="24"/>
          <w:lang w:val="bs-Latn-BA"/>
        </w:rPr>
        <w:t>H</w:t>
      </w:r>
      <w:r w:rsidRPr="009A40E6">
        <w:rPr>
          <w:rFonts w:ascii="Tahoma" w:hAnsi="Tahoma" w:cs="Tahoma"/>
          <w:b/>
          <w:sz w:val="24"/>
          <w:szCs w:val="24"/>
          <w:lang w:val="bs-Latn-BA"/>
        </w:rPr>
        <w:t>.</w:t>
      </w:r>
    </w:p>
    <w:p w:rsidR="00C44B16" w:rsidRPr="000755C9" w:rsidRDefault="00C44B16" w:rsidP="00C44B16">
      <w:pPr>
        <w:spacing w:line="276" w:lineRule="auto"/>
        <w:jc w:val="both"/>
        <w:rPr>
          <w:rFonts w:ascii="Tahoma" w:hAnsi="Tahoma" w:cs="Tahoma"/>
        </w:rPr>
      </w:pP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A16BB1" w:rsidRPr="003B23E1" w:rsidRDefault="003B23E1" w:rsidP="00FD6AD8">
      <w:pPr>
        <w:spacing w:line="276" w:lineRule="auto"/>
        <w:jc w:val="center"/>
        <w:rPr>
          <w:rFonts w:ascii="Tahoma" w:hAnsi="Tahoma" w:cs="Tahoma"/>
        </w:rPr>
      </w:pPr>
      <w:r w:rsidRPr="003B23E1">
        <w:rPr>
          <w:rFonts w:ascii="Tahoma" w:hAnsi="Tahoma" w:cs="Tahoma"/>
          <w:b/>
        </w:rPr>
        <w:t>I</w:t>
      </w:r>
    </w:p>
    <w:p w:rsidR="00A16BB1" w:rsidRPr="00847C54" w:rsidRDefault="00A16BB1" w:rsidP="00A16BB1">
      <w:pPr>
        <w:spacing w:line="276" w:lineRule="auto"/>
        <w:jc w:val="center"/>
        <w:rPr>
          <w:rFonts w:ascii="Tahoma" w:hAnsi="Tahoma" w:cs="Tahoma"/>
          <w:b/>
        </w:rPr>
      </w:pPr>
      <w:r w:rsidRPr="00847C54">
        <w:rPr>
          <w:rFonts w:ascii="Tahoma" w:hAnsi="Tahoma" w:cs="Tahoma"/>
          <w:b/>
        </w:rPr>
        <w:t xml:space="preserve">Izvještaj o provedenoj javnoj raspravi o </w:t>
      </w:r>
      <w:r w:rsidR="008C41C0">
        <w:rPr>
          <w:rFonts w:ascii="Tahoma" w:hAnsi="Tahoma" w:cs="Tahoma"/>
          <w:b/>
        </w:rPr>
        <w:t>a</w:t>
      </w:r>
      <w:r w:rsidRPr="00847C54">
        <w:rPr>
          <w:rFonts w:ascii="Tahoma" w:hAnsi="Tahoma" w:cs="Tahoma"/>
          <w:b/>
        </w:rPr>
        <w:t>mandmanima CX</w:t>
      </w:r>
      <w:r w:rsidR="008C41C0">
        <w:rPr>
          <w:rFonts w:ascii="Tahoma" w:hAnsi="Tahoma" w:cs="Tahoma"/>
          <w:b/>
        </w:rPr>
        <w:t>.</w:t>
      </w:r>
      <w:r w:rsidRPr="00847C54">
        <w:rPr>
          <w:rFonts w:ascii="Tahoma" w:hAnsi="Tahoma" w:cs="Tahoma"/>
          <w:b/>
        </w:rPr>
        <w:t xml:space="preserve"> i CXI</w:t>
      </w:r>
      <w:r w:rsidR="008C41C0">
        <w:rPr>
          <w:rFonts w:ascii="Tahoma" w:hAnsi="Tahoma" w:cs="Tahoma"/>
          <w:b/>
        </w:rPr>
        <w:t>.</w:t>
      </w:r>
      <w:r w:rsidRPr="00847C54">
        <w:rPr>
          <w:rFonts w:ascii="Tahoma" w:hAnsi="Tahoma" w:cs="Tahoma"/>
          <w:b/>
        </w:rPr>
        <w:t xml:space="preserve"> na Ustav </w:t>
      </w:r>
      <w:r>
        <w:rPr>
          <w:rFonts w:ascii="Tahoma" w:hAnsi="Tahoma" w:cs="Tahoma"/>
          <w:b/>
        </w:rPr>
        <w:t>F</w:t>
      </w:r>
      <w:r w:rsidR="008C41C0">
        <w:rPr>
          <w:rFonts w:ascii="Tahoma" w:hAnsi="Tahoma" w:cs="Tahoma"/>
          <w:b/>
        </w:rPr>
        <w:t xml:space="preserve">ederacije </w:t>
      </w:r>
      <w:r>
        <w:rPr>
          <w:rFonts w:ascii="Tahoma" w:hAnsi="Tahoma" w:cs="Tahoma"/>
          <w:b/>
        </w:rPr>
        <w:t>B</w:t>
      </w:r>
      <w:r w:rsidR="008C41C0">
        <w:rPr>
          <w:rFonts w:ascii="Tahoma" w:hAnsi="Tahoma" w:cs="Tahoma"/>
          <w:b/>
        </w:rPr>
        <w:t>i</w:t>
      </w:r>
      <w:r>
        <w:rPr>
          <w:rFonts w:ascii="Tahoma" w:hAnsi="Tahoma" w:cs="Tahoma"/>
          <w:b/>
        </w:rPr>
        <w:t>H</w:t>
      </w:r>
      <w:r w:rsidRPr="00847C54">
        <w:rPr>
          <w:rFonts w:ascii="Tahoma" w:hAnsi="Tahoma" w:cs="Tahoma"/>
          <w:b/>
        </w:rPr>
        <w:t xml:space="preserve"> koju je provela </w:t>
      </w:r>
      <w:r>
        <w:rPr>
          <w:rFonts w:ascii="Tahoma" w:hAnsi="Tahoma" w:cs="Tahoma"/>
          <w:b/>
        </w:rPr>
        <w:t xml:space="preserve">i o kojoj se starala </w:t>
      </w:r>
      <w:r w:rsidRPr="00847C54">
        <w:rPr>
          <w:rFonts w:ascii="Tahoma" w:hAnsi="Tahoma" w:cs="Tahoma"/>
          <w:b/>
        </w:rPr>
        <w:t xml:space="preserve">Ustavna komisija </w:t>
      </w:r>
      <w:r>
        <w:rPr>
          <w:rFonts w:ascii="Tahoma" w:hAnsi="Tahoma" w:cs="Tahoma"/>
          <w:b/>
        </w:rPr>
        <w:t xml:space="preserve">Predstavničkog </w:t>
      </w:r>
      <w:r w:rsidRPr="00847C54">
        <w:rPr>
          <w:rFonts w:ascii="Tahoma" w:hAnsi="Tahoma" w:cs="Tahoma"/>
          <w:b/>
        </w:rPr>
        <w:t xml:space="preserve">doma Parlamenta </w:t>
      </w:r>
      <w:r>
        <w:rPr>
          <w:rFonts w:ascii="Tahoma" w:hAnsi="Tahoma" w:cs="Tahoma"/>
          <w:b/>
        </w:rPr>
        <w:t>F</w:t>
      </w:r>
      <w:r w:rsidR="008C41C0">
        <w:rPr>
          <w:rFonts w:ascii="Tahoma" w:hAnsi="Tahoma" w:cs="Tahoma"/>
          <w:b/>
        </w:rPr>
        <w:t>ederacije Bi</w:t>
      </w:r>
      <w:r>
        <w:rPr>
          <w:rFonts w:ascii="Tahoma" w:hAnsi="Tahoma" w:cs="Tahoma"/>
          <w:b/>
        </w:rPr>
        <w:t>H</w:t>
      </w:r>
      <w:r w:rsidRPr="00847C54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u periodu od 30.04.2014. do 14.04.2014. godine, a </w:t>
      </w:r>
      <w:r w:rsidRPr="00847C54">
        <w:rPr>
          <w:rFonts w:ascii="Tahoma" w:hAnsi="Tahoma" w:cs="Tahoma"/>
          <w:b/>
        </w:rPr>
        <w:t xml:space="preserve">u skladu sa Zaključkom </w:t>
      </w:r>
      <w:r>
        <w:rPr>
          <w:rFonts w:ascii="Tahoma" w:hAnsi="Tahoma" w:cs="Tahoma"/>
          <w:b/>
        </w:rPr>
        <w:t xml:space="preserve">Predstavničkog </w:t>
      </w:r>
      <w:r w:rsidRPr="00847C54">
        <w:rPr>
          <w:rFonts w:ascii="Tahoma" w:hAnsi="Tahoma" w:cs="Tahoma"/>
          <w:b/>
        </w:rPr>
        <w:t xml:space="preserve">doma Parlamenta </w:t>
      </w:r>
      <w:r>
        <w:rPr>
          <w:rFonts w:ascii="Tahoma" w:hAnsi="Tahoma" w:cs="Tahoma"/>
          <w:b/>
        </w:rPr>
        <w:t>F</w:t>
      </w:r>
      <w:r w:rsidR="008C41C0">
        <w:rPr>
          <w:rFonts w:ascii="Tahoma" w:hAnsi="Tahoma" w:cs="Tahoma"/>
          <w:b/>
        </w:rPr>
        <w:t xml:space="preserve">ederacije </w:t>
      </w:r>
      <w:r>
        <w:rPr>
          <w:rFonts w:ascii="Tahoma" w:hAnsi="Tahoma" w:cs="Tahoma"/>
          <w:b/>
        </w:rPr>
        <w:t>B</w:t>
      </w:r>
      <w:r w:rsidR="008C41C0">
        <w:rPr>
          <w:rFonts w:ascii="Tahoma" w:hAnsi="Tahoma" w:cs="Tahoma"/>
          <w:b/>
        </w:rPr>
        <w:t>i</w:t>
      </w:r>
      <w:r>
        <w:rPr>
          <w:rFonts w:ascii="Tahoma" w:hAnsi="Tahoma" w:cs="Tahoma"/>
          <w:b/>
        </w:rPr>
        <w:t>H</w:t>
      </w:r>
      <w:r w:rsidRPr="00847C54">
        <w:rPr>
          <w:rFonts w:ascii="Tahoma" w:hAnsi="Tahoma" w:cs="Tahoma"/>
          <w:b/>
        </w:rPr>
        <w:t xml:space="preserve"> i odredbama člana 222. Poslovnika </w:t>
      </w:r>
      <w:r>
        <w:rPr>
          <w:rFonts w:ascii="Tahoma" w:hAnsi="Tahoma" w:cs="Tahoma"/>
          <w:b/>
        </w:rPr>
        <w:t xml:space="preserve">Predstavničkog </w:t>
      </w:r>
      <w:r w:rsidRPr="00847C54">
        <w:rPr>
          <w:rFonts w:ascii="Tahoma" w:hAnsi="Tahoma" w:cs="Tahoma"/>
          <w:b/>
        </w:rPr>
        <w:t xml:space="preserve">doma Parlamenta </w:t>
      </w:r>
      <w:r>
        <w:rPr>
          <w:rFonts w:ascii="Tahoma" w:hAnsi="Tahoma" w:cs="Tahoma"/>
          <w:b/>
        </w:rPr>
        <w:t>F</w:t>
      </w:r>
      <w:r w:rsidR="008C41C0">
        <w:rPr>
          <w:rFonts w:ascii="Tahoma" w:hAnsi="Tahoma" w:cs="Tahoma"/>
          <w:b/>
        </w:rPr>
        <w:t xml:space="preserve">ederacije </w:t>
      </w:r>
      <w:r>
        <w:rPr>
          <w:rFonts w:ascii="Tahoma" w:hAnsi="Tahoma" w:cs="Tahoma"/>
          <w:b/>
        </w:rPr>
        <w:t>B</w:t>
      </w:r>
      <w:r w:rsidR="008C41C0">
        <w:rPr>
          <w:rFonts w:ascii="Tahoma" w:hAnsi="Tahoma" w:cs="Tahoma"/>
          <w:b/>
        </w:rPr>
        <w:t>i</w:t>
      </w:r>
      <w:r>
        <w:rPr>
          <w:rFonts w:ascii="Tahoma" w:hAnsi="Tahoma" w:cs="Tahoma"/>
          <w:b/>
        </w:rPr>
        <w:t>H</w:t>
      </w:r>
    </w:p>
    <w:p w:rsidR="00A42339" w:rsidRDefault="00A42339" w:rsidP="00D260FD">
      <w:pPr>
        <w:spacing w:line="276" w:lineRule="auto"/>
        <w:jc w:val="both"/>
        <w:rPr>
          <w:rFonts w:ascii="Tahoma" w:hAnsi="Tahoma" w:cs="Tahoma"/>
        </w:rPr>
      </w:pPr>
    </w:p>
    <w:p w:rsidR="00FD6AD8" w:rsidRPr="00847C54" w:rsidRDefault="00FD6AD8" w:rsidP="00A16BB1">
      <w:pPr>
        <w:spacing w:line="276" w:lineRule="auto"/>
        <w:ind w:firstLine="708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 xml:space="preserve">Na osnovu člana 222. Poslovnika </w:t>
      </w:r>
      <w:r w:rsidR="00A16BB1">
        <w:rPr>
          <w:rFonts w:ascii="Tahoma" w:hAnsi="Tahoma" w:cs="Tahoma"/>
        </w:rPr>
        <w:t xml:space="preserve">Predstavničkog </w:t>
      </w:r>
      <w:r w:rsidRPr="00847C54">
        <w:rPr>
          <w:rFonts w:ascii="Tahoma" w:hAnsi="Tahoma" w:cs="Tahoma"/>
        </w:rPr>
        <w:t xml:space="preserve">doma Parlamenta </w:t>
      </w:r>
      <w:r w:rsidR="008C41C0">
        <w:rPr>
          <w:rFonts w:ascii="Tahoma" w:hAnsi="Tahoma" w:cs="Tahoma"/>
        </w:rPr>
        <w:t>Federacije Bi</w:t>
      </w:r>
      <w:r w:rsidR="00A16BB1">
        <w:rPr>
          <w:rFonts w:ascii="Tahoma" w:hAnsi="Tahoma" w:cs="Tahoma"/>
        </w:rPr>
        <w:t>H</w:t>
      </w:r>
      <w:r w:rsidRPr="00847C54">
        <w:rPr>
          <w:rFonts w:ascii="Tahoma" w:hAnsi="Tahoma" w:cs="Tahoma"/>
        </w:rPr>
        <w:t xml:space="preserve"> i Zaključka </w:t>
      </w:r>
      <w:r w:rsidR="00A16BB1">
        <w:rPr>
          <w:rFonts w:ascii="Tahoma" w:hAnsi="Tahoma" w:cs="Tahoma"/>
        </w:rPr>
        <w:t xml:space="preserve">Predstavničkog </w:t>
      </w:r>
      <w:r w:rsidRPr="00847C54">
        <w:rPr>
          <w:rFonts w:ascii="Tahoma" w:hAnsi="Tahoma" w:cs="Tahoma"/>
        </w:rPr>
        <w:t xml:space="preserve">doma Parlamenta </w:t>
      </w:r>
      <w:r w:rsidR="008C41C0">
        <w:rPr>
          <w:rFonts w:ascii="Tahoma" w:hAnsi="Tahoma" w:cs="Tahoma"/>
        </w:rPr>
        <w:t>Federacije Bi</w:t>
      </w:r>
      <w:r w:rsidR="00A16BB1">
        <w:rPr>
          <w:rFonts w:ascii="Tahoma" w:hAnsi="Tahoma" w:cs="Tahoma"/>
        </w:rPr>
        <w:t>H</w:t>
      </w:r>
      <w:r w:rsidR="008C41C0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broj: 01-01-548/13 od 30.04.2014. godine o provođenju javne rasprave o </w:t>
      </w:r>
      <w:r w:rsidR="008C41C0">
        <w:rPr>
          <w:rFonts w:ascii="Tahoma" w:hAnsi="Tahoma" w:cs="Tahoma"/>
        </w:rPr>
        <w:t>već</w:t>
      </w:r>
      <w:r w:rsidRPr="00847C54">
        <w:rPr>
          <w:rFonts w:ascii="Tahoma" w:hAnsi="Tahoma" w:cs="Tahoma"/>
        </w:rPr>
        <w:t xml:space="preserve"> navedenim amandmanima na Ustav </w:t>
      </w:r>
      <w:r w:rsidR="00A015DC">
        <w:rPr>
          <w:rFonts w:ascii="Tahoma" w:hAnsi="Tahoma" w:cs="Tahoma"/>
        </w:rPr>
        <w:t>Federacije Bi</w:t>
      </w:r>
      <w:r w:rsidR="00A16BB1">
        <w:rPr>
          <w:rFonts w:ascii="Tahoma" w:hAnsi="Tahoma" w:cs="Tahoma"/>
        </w:rPr>
        <w:t>H</w:t>
      </w:r>
      <w:r w:rsidRPr="00847C54">
        <w:rPr>
          <w:rFonts w:ascii="Tahoma" w:hAnsi="Tahoma" w:cs="Tahoma"/>
        </w:rPr>
        <w:t>, Ustavna komisija u roku dvije sedmice provela je mogući dio javne rasprave u kantonima Federacije BiH i završnu javnu raspravu u Parlamentu Federacije BiH</w:t>
      </w:r>
      <w:r w:rsidR="00A015DC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održanu 20.05.2014. godine.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  <w:t xml:space="preserve">Ustavna komisija </w:t>
      </w:r>
      <w:r w:rsidR="00A16BB1">
        <w:rPr>
          <w:rFonts w:ascii="Tahoma" w:hAnsi="Tahoma" w:cs="Tahoma"/>
        </w:rPr>
        <w:t xml:space="preserve">Predstavničkog </w:t>
      </w:r>
      <w:r w:rsidRPr="00847C54">
        <w:rPr>
          <w:rFonts w:ascii="Tahoma" w:hAnsi="Tahoma" w:cs="Tahoma"/>
        </w:rPr>
        <w:t xml:space="preserve">doma Parlamenta </w:t>
      </w:r>
      <w:r w:rsidR="00A015DC">
        <w:rPr>
          <w:rFonts w:ascii="Tahoma" w:hAnsi="Tahoma" w:cs="Tahoma"/>
        </w:rPr>
        <w:t>Federacije Bi</w:t>
      </w:r>
      <w:r w:rsidR="00A16BB1">
        <w:rPr>
          <w:rFonts w:ascii="Tahoma" w:hAnsi="Tahoma" w:cs="Tahoma"/>
        </w:rPr>
        <w:t>H</w:t>
      </w:r>
      <w:r w:rsidRPr="00847C54">
        <w:rPr>
          <w:rFonts w:ascii="Tahoma" w:hAnsi="Tahoma" w:cs="Tahoma"/>
        </w:rPr>
        <w:t xml:space="preserve"> je odmah po dobijanju Zaključka </w:t>
      </w:r>
      <w:r w:rsidR="00A16BB1">
        <w:rPr>
          <w:rFonts w:ascii="Tahoma" w:hAnsi="Tahoma" w:cs="Tahoma"/>
        </w:rPr>
        <w:t xml:space="preserve">Predstavničkog </w:t>
      </w:r>
      <w:r w:rsidRPr="00847C54">
        <w:rPr>
          <w:rFonts w:ascii="Tahoma" w:hAnsi="Tahoma" w:cs="Tahoma"/>
        </w:rPr>
        <w:t xml:space="preserve">doma Parlamenta </w:t>
      </w:r>
      <w:r w:rsidR="00A015DC">
        <w:rPr>
          <w:rFonts w:ascii="Tahoma" w:hAnsi="Tahoma" w:cs="Tahoma"/>
        </w:rPr>
        <w:t>Federacije Bi</w:t>
      </w:r>
      <w:r w:rsidR="00A16BB1">
        <w:rPr>
          <w:rFonts w:ascii="Tahoma" w:hAnsi="Tahoma" w:cs="Tahoma"/>
        </w:rPr>
        <w:t>H</w:t>
      </w:r>
      <w:r w:rsidRPr="00847C54">
        <w:rPr>
          <w:rFonts w:ascii="Tahoma" w:hAnsi="Tahoma" w:cs="Tahoma"/>
        </w:rPr>
        <w:t xml:space="preserve"> stupila u propisane aktivnosti dostavljajući svim kantonima</w:t>
      </w:r>
      <w:r w:rsidR="00A015DC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pojedinačno, općinama, istaknutim stručnjacima ustavnog prava, nevladinom sektoru, predstavnicima Ustavnog i Vrhovnog suda </w:t>
      </w:r>
      <w:r w:rsidR="00A015DC">
        <w:rPr>
          <w:rFonts w:ascii="Tahoma" w:hAnsi="Tahoma" w:cs="Tahoma"/>
        </w:rPr>
        <w:t xml:space="preserve">Federacije </w:t>
      </w:r>
      <w:r w:rsidR="00A16BB1">
        <w:rPr>
          <w:rFonts w:ascii="Tahoma" w:hAnsi="Tahoma" w:cs="Tahoma"/>
        </w:rPr>
        <w:t>B</w:t>
      </w:r>
      <w:r w:rsidR="00A015DC">
        <w:rPr>
          <w:rFonts w:ascii="Tahoma" w:hAnsi="Tahoma" w:cs="Tahoma"/>
        </w:rPr>
        <w:t>i</w:t>
      </w:r>
      <w:r w:rsidR="00A16BB1">
        <w:rPr>
          <w:rFonts w:ascii="Tahoma" w:hAnsi="Tahoma" w:cs="Tahoma"/>
        </w:rPr>
        <w:t>H</w:t>
      </w:r>
      <w:r w:rsidRPr="00847C54">
        <w:rPr>
          <w:rFonts w:ascii="Tahoma" w:hAnsi="Tahoma" w:cs="Tahoma"/>
        </w:rPr>
        <w:t xml:space="preserve"> kompletne materijale o ovoj problematici</w:t>
      </w:r>
      <w:r w:rsidR="00A015DC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posebno </w:t>
      </w:r>
      <w:r w:rsidR="00A015DC">
        <w:rPr>
          <w:rFonts w:ascii="Tahoma" w:hAnsi="Tahoma" w:cs="Tahoma"/>
        </w:rPr>
        <w:t>zvanični</w:t>
      </w:r>
      <w:r w:rsidRPr="00847C54">
        <w:rPr>
          <w:rFonts w:ascii="Tahoma" w:hAnsi="Tahoma" w:cs="Tahoma"/>
        </w:rPr>
        <w:t xml:space="preserve"> prijedlog </w:t>
      </w:r>
      <w:r w:rsidR="00A015DC">
        <w:rPr>
          <w:rFonts w:ascii="Tahoma" w:hAnsi="Tahoma" w:cs="Tahoma"/>
        </w:rPr>
        <w:t>a</w:t>
      </w:r>
      <w:r w:rsidRPr="00847C54">
        <w:rPr>
          <w:rFonts w:ascii="Tahoma" w:hAnsi="Tahoma" w:cs="Tahoma"/>
        </w:rPr>
        <w:t>mandmana CX</w:t>
      </w:r>
      <w:r w:rsidR="00A015DC">
        <w:rPr>
          <w:rFonts w:ascii="Tahoma" w:hAnsi="Tahoma" w:cs="Tahoma"/>
        </w:rPr>
        <w:t>.</w:t>
      </w:r>
      <w:r w:rsidRPr="00847C54">
        <w:rPr>
          <w:rFonts w:ascii="Tahoma" w:hAnsi="Tahoma" w:cs="Tahoma"/>
        </w:rPr>
        <w:t xml:space="preserve"> i CXI</w:t>
      </w:r>
      <w:r w:rsidR="00A015DC">
        <w:rPr>
          <w:rFonts w:ascii="Tahoma" w:hAnsi="Tahoma" w:cs="Tahoma"/>
        </w:rPr>
        <w:t>.</w:t>
      </w:r>
      <w:r w:rsidRPr="00847C54">
        <w:rPr>
          <w:rFonts w:ascii="Tahoma" w:hAnsi="Tahoma" w:cs="Tahoma"/>
        </w:rPr>
        <w:t xml:space="preserve"> sa obrazloženjem koje je u </w:t>
      </w:r>
      <w:r w:rsidR="00A015DC">
        <w:rPr>
          <w:rFonts w:ascii="Tahoma" w:hAnsi="Tahoma" w:cs="Tahoma"/>
        </w:rPr>
        <w:t>p</w:t>
      </w:r>
      <w:r w:rsidRPr="00847C54">
        <w:rPr>
          <w:rFonts w:ascii="Tahoma" w:hAnsi="Tahoma" w:cs="Tahoma"/>
        </w:rPr>
        <w:t xml:space="preserve">arlamentarnu proceduru </w:t>
      </w:r>
      <w:r w:rsidR="00A015DC">
        <w:rPr>
          <w:rFonts w:ascii="Tahoma" w:hAnsi="Tahoma" w:cs="Tahoma"/>
        </w:rPr>
        <w:t>uputila</w:t>
      </w:r>
      <w:r w:rsidRPr="00847C54">
        <w:rPr>
          <w:rFonts w:ascii="Tahoma" w:hAnsi="Tahoma" w:cs="Tahoma"/>
        </w:rPr>
        <w:t xml:space="preserve"> Vlada </w:t>
      </w:r>
      <w:r w:rsidR="00A015DC">
        <w:rPr>
          <w:rFonts w:ascii="Tahoma" w:hAnsi="Tahoma" w:cs="Tahoma"/>
        </w:rPr>
        <w:t>Federacije Bi</w:t>
      </w:r>
      <w:r w:rsidR="00A16BB1">
        <w:rPr>
          <w:rFonts w:ascii="Tahoma" w:hAnsi="Tahoma" w:cs="Tahoma"/>
        </w:rPr>
        <w:t>H</w:t>
      </w:r>
      <w:r w:rsidR="00A015DC">
        <w:rPr>
          <w:rFonts w:ascii="Tahoma" w:hAnsi="Tahoma" w:cs="Tahoma"/>
        </w:rPr>
        <w:t xml:space="preserve"> kao ovlašteni predlagač</w:t>
      </w:r>
      <w:r w:rsidRPr="00847C54">
        <w:rPr>
          <w:rFonts w:ascii="Tahoma" w:hAnsi="Tahoma" w:cs="Tahoma"/>
        </w:rPr>
        <w:t>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lastRenderedPageBreak/>
        <w:tab/>
        <w:t xml:space="preserve">Javna rasprava provedena je u predviđenom roku u onolikoj mjeri koliko je to bilo moguće jer u tom vremenu </w:t>
      </w:r>
      <w:r w:rsidR="00004211">
        <w:rPr>
          <w:rFonts w:ascii="Tahoma" w:hAnsi="Tahoma" w:cs="Tahoma"/>
        </w:rPr>
        <w:t>je nastala</w:t>
      </w:r>
      <w:r w:rsidRPr="00847C54">
        <w:rPr>
          <w:rFonts w:ascii="Tahoma" w:hAnsi="Tahoma" w:cs="Tahoma"/>
        </w:rPr>
        <w:t xml:space="preserve"> vanredn</w:t>
      </w:r>
      <w:r w:rsidR="00004211">
        <w:rPr>
          <w:rFonts w:ascii="Tahoma" w:hAnsi="Tahoma" w:cs="Tahoma"/>
        </w:rPr>
        <w:t>a situacija izazvana</w:t>
      </w:r>
      <w:r w:rsidRPr="00847C54">
        <w:rPr>
          <w:rFonts w:ascii="Tahoma" w:hAnsi="Tahoma" w:cs="Tahoma"/>
        </w:rPr>
        <w:t xml:space="preserve"> poplav</w:t>
      </w:r>
      <w:r w:rsidR="00004211">
        <w:rPr>
          <w:rFonts w:ascii="Tahoma" w:hAnsi="Tahoma" w:cs="Tahoma"/>
        </w:rPr>
        <w:t>ama</w:t>
      </w:r>
      <w:r w:rsidRPr="00847C54">
        <w:rPr>
          <w:rFonts w:ascii="Tahoma" w:hAnsi="Tahoma" w:cs="Tahoma"/>
        </w:rPr>
        <w:t xml:space="preserve"> u kantonima Federacije BiH</w:t>
      </w:r>
      <w:r w:rsidR="00A015DC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tako da je veliki dio pažnje kantona i općina bio usmjeren na sprečavanje tih prirodnih negativnih pojava.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  <w:t xml:space="preserve">Unatoč svim problemima Ustavna komisija je od više kantona dobila </w:t>
      </w:r>
      <w:r w:rsidR="00A015DC">
        <w:rPr>
          <w:rFonts w:ascii="Tahoma" w:hAnsi="Tahoma" w:cs="Tahoma"/>
        </w:rPr>
        <w:t>zvanične</w:t>
      </w:r>
      <w:r w:rsidRPr="00847C54">
        <w:rPr>
          <w:rFonts w:ascii="Tahoma" w:hAnsi="Tahoma" w:cs="Tahoma"/>
        </w:rPr>
        <w:t xml:space="preserve"> stavove o ovim amandmanima</w:t>
      </w:r>
      <w:r w:rsidR="00A015DC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uz posebnu napomenu svih kantona da je vrijeme javne rasprave vrlo kratko</w:t>
      </w:r>
      <w:r w:rsidR="00A015DC">
        <w:rPr>
          <w:rFonts w:ascii="Tahoma" w:hAnsi="Tahoma" w:cs="Tahoma"/>
        </w:rPr>
        <w:t xml:space="preserve"> i</w:t>
      </w:r>
      <w:r w:rsidRPr="00847C54">
        <w:rPr>
          <w:rFonts w:ascii="Tahoma" w:hAnsi="Tahoma" w:cs="Tahoma"/>
        </w:rPr>
        <w:t xml:space="preserve"> da je teško održati u tom vremenu sjednice skupština kantona</w:t>
      </w:r>
      <w:r w:rsidR="00A015DC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ali da su u najvećem broju slučajeva ustavne komisije kantona dale </w:t>
      </w:r>
      <w:r w:rsidR="00A015DC">
        <w:rPr>
          <w:rFonts w:ascii="Tahoma" w:hAnsi="Tahoma" w:cs="Tahoma"/>
        </w:rPr>
        <w:t>zvanične stavove tih</w:t>
      </w:r>
      <w:r w:rsidRPr="00847C54">
        <w:rPr>
          <w:rFonts w:ascii="Tahoma" w:hAnsi="Tahoma" w:cs="Tahoma"/>
        </w:rPr>
        <w:t xml:space="preserve"> kantona koji su u principu usmjereni u pravcu </w:t>
      </w:r>
      <w:r w:rsidRPr="00847C54">
        <w:rPr>
          <w:rFonts w:ascii="Tahoma" w:hAnsi="Tahoma" w:cs="Tahoma"/>
          <w:b/>
        </w:rPr>
        <w:t xml:space="preserve">podrške donošenju ovih amandmana u Parlamentu </w:t>
      </w:r>
      <w:r w:rsidR="00A16BB1">
        <w:rPr>
          <w:rFonts w:ascii="Tahoma" w:hAnsi="Tahoma" w:cs="Tahoma"/>
          <w:b/>
        </w:rPr>
        <w:t>F</w:t>
      </w:r>
      <w:r w:rsidR="00A015DC">
        <w:rPr>
          <w:rFonts w:ascii="Tahoma" w:hAnsi="Tahoma" w:cs="Tahoma"/>
          <w:b/>
        </w:rPr>
        <w:t xml:space="preserve">ederacije </w:t>
      </w:r>
      <w:r w:rsidR="00A16BB1">
        <w:rPr>
          <w:rFonts w:ascii="Tahoma" w:hAnsi="Tahoma" w:cs="Tahoma"/>
          <w:b/>
        </w:rPr>
        <w:t>B</w:t>
      </w:r>
      <w:r w:rsidR="00A015DC">
        <w:rPr>
          <w:rFonts w:ascii="Tahoma" w:hAnsi="Tahoma" w:cs="Tahoma"/>
          <w:b/>
        </w:rPr>
        <w:t>i</w:t>
      </w:r>
      <w:r w:rsidR="00A16BB1">
        <w:rPr>
          <w:rFonts w:ascii="Tahoma" w:hAnsi="Tahoma" w:cs="Tahoma"/>
          <w:b/>
        </w:rPr>
        <w:t>H</w:t>
      </w:r>
      <w:r w:rsidRPr="00847C54">
        <w:rPr>
          <w:rFonts w:ascii="Tahoma" w:hAnsi="Tahoma" w:cs="Tahoma"/>
        </w:rPr>
        <w:t>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  <w:b/>
        </w:rPr>
      </w:pPr>
      <w:r w:rsidRPr="00847C54">
        <w:rPr>
          <w:rFonts w:ascii="Tahoma" w:hAnsi="Tahoma" w:cs="Tahoma"/>
        </w:rPr>
        <w:tab/>
      </w:r>
      <w:r w:rsidRPr="00847C54">
        <w:rPr>
          <w:rFonts w:ascii="Tahoma" w:hAnsi="Tahoma" w:cs="Tahoma"/>
          <w:b/>
        </w:rPr>
        <w:t>Tuzlanski kanton</w:t>
      </w:r>
      <w:r w:rsidRPr="00847C54">
        <w:rPr>
          <w:rFonts w:ascii="Tahoma" w:hAnsi="Tahoma" w:cs="Tahoma"/>
        </w:rPr>
        <w:t xml:space="preserve"> je 19.05.2014. godine putem svoje </w:t>
      </w:r>
      <w:r w:rsidR="00A015DC">
        <w:rPr>
          <w:rFonts w:ascii="Tahoma" w:hAnsi="Tahoma" w:cs="Tahoma"/>
        </w:rPr>
        <w:t>k</w:t>
      </w:r>
      <w:r w:rsidRPr="00847C54">
        <w:rPr>
          <w:rFonts w:ascii="Tahoma" w:hAnsi="Tahoma" w:cs="Tahoma"/>
        </w:rPr>
        <w:t>omisije za ustavna pitanja Skupštine Tuzlan</w:t>
      </w:r>
      <w:r w:rsidR="00A015DC">
        <w:rPr>
          <w:rFonts w:ascii="Tahoma" w:hAnsi="Tahoma" w:cs="Tahoma"/>
        </w:rPr>
        <w:t>s</w:t>
      </w:r>
      <w:r w:rsidRPr="00847C54">
        <w:rPr>
          <w:rFonts w:ascii="Tahoma" w:hAnsi="Tahoma" w:cs="Tahoma"/>
        </w:rPr>
        <w:t xml:space="preserve">kog kantona dostavio </w:t>
      </w:r>
      <w:r w:rsidR="00A015DC">
        <w:rPr>
          <w:rFonts w:ascii="Tahoma" w:hAnsi="Tahoma" w:cs="Tahoma"/>
        </w:rPr>
        <w:t>zvanični</w:t>
      </w:r>
      <w:r w:rsidRPr="00847C54">
        <w:rPr>
          <w:rFonts w:ascii="Tahoma" w:hAnsi="Tahoma" w:cs="Tahoma"/>
        </w:rPr>
        <w:t xml:space="preserve"> stav u kojem se navodi </w:t>
      </w:r>
      <w:r w:rsidR="00A015DC">
        <w:rPr>
          <w:rFonts w:ascii="Tahoma" w:hAnsi="Tahoma" w:cs="Tahoma"/>
        </w:rPr>
        <w:t>(</w:t>
      </w:r>
      <w:r w:rsidRPr="00847C54">
        <w:rPr>
          <w:rFonts w:ascii="Tahoma" w:hAnsi="Tahoma" w:cs="Tahoma"/>
        </w:rPr>
        <w:t>citiramo</w:t>
      </w:r>
      <w:r w:rsidR="00A015DC">
        <w:rPr>
          <w:rFonts w:ascii="Tahoma" w:hAnsi="Tahoma" w:cs="Tahoma"/>
        </w:rPr>
        <w:t>):</w:t>
      </w:r>
      <w:r w:rsidRPr="00847C54">
        <w:rPr>
          <w:rFonts w:ascii="Tahoma" w:hAnsi="Tahoma" w:cs="Tahoma"/>
        </w:rPr>
        <w:t xml:space="preserve"> „</w:t>
      </w:r>
      <w:r w:rsidRPr="00847C54">
        <w:rPr>
          <w:rFonts w:ascii="Tahoma" w:hAnsi="Tahoma" w:cs="Tahoma"/>
          <w:b/>
        </w:rPr>
        <w:t>Komisija smatra</w:t>
      </w:r>
      <w:r w:rsidRPr="00847C54">
        <w:rPr>
          <w:rFonts w:ascii="Tahoma" w:hAnsi="Tahoma" w:cs="Tahoma"/>
        </w:rPr>
        <w:t xml:space="preserve"> </w:t>
      </w:r>
      <w:r w:rsidRPr="00847C54">
        <w:rPr>
          <w:rFonts w:ascii="Tahoma" w:hAnsi="Tahoma" w:cs="Tahoma"/>
          <w:b/>
        </w:rPr>
        <w:t xml:space="preserve">da su opravdani razlozi za donošenje navedenih amandmana te </w:t>
      </w:r>
      <w:r w:rsidR="00A015DC">
        <w:rPr>
          <w:rFonts w:ascii="Tahoma" w:hAnsi="Tahoma" w:cs="Tahoma"/>
          <w:b/>
        </w:rPr>
        <w:t>ih</w:t>
      </w:r>
      <w:r w:rsidRPr="00847C54">
        <w:rPr>
          <w:rFonts w:ascii="Tahoma" w:hAnsi="Tahoma" w:cs="Tahoma"/>
          <w:b/>
        </w:rPr>
        <w:t xml:space="preserve"> prihvaća i upućuje u dalj</w:t>
      </w:r>
      <w:r w:rsidR="00A015DC">
        <w:rPr>
          <w:rFonts w:ascii="Tahoma" w:hAnsi="Tahoma" w:cs="Tahoma"/>
          <w:b/>
        </w:rPr>
        <w:t>nj</w:t>
      </w:r>
      <w:r w:rsidRPr="00847C54">
        <w:rPr>
          <w:rFonts w:ascii="Tahoma" w:hAnsi="Tahoma" w:cs="Tahoma"/>
          <w:b/>
        </w:rPr>
        <w:t>u parlamentarnu proceduru radi usvajanja.“</w:t>
      </w:r>
    </w:p>
    <w:p w:rsidR="00FD6AD8" w:rsidRPr="00847C54" w:rsidRDefault="00A015DC" w:rsidP="00FD6AD8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ab/>
        <w:t>Bosanko</w:t>
      </w:r>
      <w:r w:rsidR="00FD6AD8" w:rsidRPr="00847C54">
        <w:rPr>
          <w:rFonts w:ascii="Tahoma" w:hAnsi="Tahoma" w:cs="Tahoma"/>
          <w:b/>
        </w:rPr>
        <w:t xml:space="preserve">podrinjski kanton Goražde - </w:t>
      </w:r>
      <w:r w:rsidR="00FD6AD8" w:rsidRPr="00847C54">
        <w:rPr>
          <w:rFonts w:ascii="Tahoma" w:hAnsi="Tahoma" w:cs="Tahoma"/>
        </w:rPr>
        <w:t xml:space="preserve">Skupština kantona – Ustavna i </w:t>
      </w:r>
      <w:r w:rsidRPr="00A015DC">
        <w:rPr>
          <w:rFonts w:ascii="Tahoma" w:hAnsi="Tahoma" w:cs="Tahoma"/>
          <w:b/>
          <w:u w:val="single"/>
        </w:rPr>
        <w:t>Z</w:t>
      </w:r>
      <w:r w:rsidR="00FD6AD8" w:rsidRPr="00A015DC">
        <w:rPr>
          <w:rFonts w:ascii="Tahoma" w:hAnsi="Tahoma" w:cs="Tahoma"/>
          <w:b/>
          <w:u w:val="single"/>
        </w:rPr>
        <w:t>akonodavnopravna</w:t>
      </w:r>
      <w:r w:rsidR="00FD6AD8" w:rsidRPr="00847C54">
        <w:rPr>
          <w:rFonts w:ascii="Tahoma" w:hAnsi="Tahoma" w:cs="Tahoma"/>
        </w:rPr>
        <w:t xml:space="preserve"> komisija ovog kantona </w:t>
      </w:r>
      <w:r>
        <w:rPr>
          <w:rFonts w:ascii="Tahoma" w:hAnsi="Tahoma" w:cs="Tahoma"/>
        </w:rPr>
        <w:t>dostavile su</w:t>
      </w:r>
      <w:r w:rsidRPr="00847C54">
        <w:rPr>
          <w:rFonts w:ascii="Tahoma" w:hAnsi="Tahoma" w:cs="Tahoma"/>
        </w:rPr>
        <w:t xml:space="preserve"> </w:t>
      </w:r>
      <w:r w:rsidR="00FD6AD8" w:rsidRPr="00847C54">
        <w:rPr>
          <w:rFonts w:ascii="Tahoma" w:hAnsi="Tahoma" w:cs="Tahoma"/>
        </w:rPr>
        <w:t>svoje mišljenje 12.</w:t>
      </w:r>
      <w:r>
        <w:rPr>
          <w:rFonts w:ascii="Tahoma" w:hAnsi="Tahoma" w:cs="Tahoma"/>
        </w:rPr>
        <w:t>05.</w:t>
      </w:r>
      <w:r w:rsidR="00FD6AD8" w:rsidRPr="00847C54">
        <w:rPr>
          <w:rFonts w:ascii="Tahoma" w:hAnsi="Tahoma" w:cs="Tahoma"/>
        </w:rPr>
        <w:t>2014. godine u kojem navod</w:t>
      </w:r>
      <w:r>
        <w:rPr>
          <w:rFonts w:ascii="Tahoma" w:hAnsi="Tahoma" w:cs="Tahoma"/>
        </w:rPr>
        <w:t>e</w:t>
      </w:r>
      <w:r w:rsidR="00FD6AD8" w:rsidRPr="00847C5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(</w:t>
      </w:r>
      <w:r w:rsidR="00FD6AD8" w:rsidRPr="00847C54">
        <w:rPr>
          <w:rFonts w:ascii="Tahoma" w:hAnsi="Tahoma" w:cs="Tahoma"/>
        </w:rPr>
        <w:t>citiramo</w:t>
      </w:r>
      <w:r>
        <w:rPr>
          <w:rFonts w:ascii="Tahoma" w:hAnsi="Tahoma" w:cs="Tahoma"/>
        </w:rPr>
        <w:t>):</w:t>
      </w:r>
      <w:r w:rsidR="00FD6AD8" w:rsidRPr="00847C5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„</w:t>
      </w:r>
      <w:r>
        <w:rPr>
          <w:rFonts w:ascii="Tahoma" w:hAnsi="Tahoma" w:cs="Tahoma"/>
          <w:b/>
        </w:rPr>
        <w:t xml:space="preserve">Ustavna i </w:t>
      </w:r>
      <w:r w:rsidRPr="00A015DC">
        <w:rPr>
          <w:rFonts w:ascii="Tahoma" w:hAnsi="Tahoma" w:cs="Tahoma"/>
          <w:b/>
          <w:u w:val="single"/>
        </w:rPr>
        <w:t>Z</w:t>
      </w:r>
      <w:r w:rsidR="00FD6AD8" w:rsidRPr="00A015DC">
        <w:rPr>
          <w:rFonts w:ascii="Tahoma" w:hAnsi="Tahoma" w:cs="Tahoma"/>
          <w:b/>
          <w:u w:val="single"/>
        </w:rPr>
        <w:t>akonoda</w:t>
      </w:r>
      <w:r w:rsidRPr="00A015DC">
        <w:rPr>
          <w:rFonts w:ascii="Tahoma" w:hAnsi="Tahoma" w:cs="Tahoma"/>
          <w:b/>
          <w:u w:val="single"/>
        </w:rPr>
        <w:t>vna</w:t>
      </w:r>
      <w:r>
        <w:rPr>
          <w:rFonts w:ascii="Tahoma" w:hAnsi="Tahoma" w:cs="Tahoma"/>
          <w:b/>
        </w:rPr>
        <w:t xml:space="preserve"> komisija Skupštine Bosansko</w:t>
      </w:r>
      <w:r w:rsidR="00FD6AD8" w:rsidRPr="00847C54">
        <w:rPr>
          <w:rFonts w:ascii="Tahoma" w:hAnsi="Tahoma" w:cs="Tahoma"/>
          <w:b/>
        </w:rPr>
        <w:t>podrinjskog kantona nema</w:t>
      </w:r>
      <w:r>
        <w:rPr>
          <w:rFonts w:ascii="Tahoma" w:hAnsi="Tahoma" w:cs="Tahoma"/>
          <w:b/>
        </w:rPr>
        <w:t>ju</w:t>
      </w:r>
      <w:r w:rsidR="00FD6AD8" w:rsidRPr="00847C54">
        <w:rPr>
          <w:rFonts w:ascii="Tahoma" w:hAnsi="Tahoma" w:cs="Tahoma"/>
          <w:b/>
        </w:rPr>
        <w:t xml:space="preserve"> primjedbi na predložene amandmane na Ustav </w:t>
      </w:r>
      <w:r w:rsidR="00A16BB1">
        <w:rPr>
          <w:rFonts w:ascii="Tahoma" w:hAnsi="Tahoma" w:cs="Tahoma"/>
          <w:b/>
        </w:rPr>
        <w:t>F</w:t>
      </w:r>
      <w:r>
        <w:rPr>
          <w:rFonts w:ascii="Tahoma" w:hAnsi="Tahoma" w:cs="Tahoma"/>
          <w:b/>
        </w:rPr>
        <w:t xml:space="preserve">ederacije </w:t>
      </w:r>
      <w:r w:rsidR="00A16BB1">
        <w:rPr>
          <w:rFonts w:ascii="Tahoma" w:hAnsi="Tahoma" w:cs="Tahoma"/>
          <w:b/>
        </w:rPr>
        <w:t>B</w:t>
      </w:r>
      <w:r>
        <w:rPr>
          <w:rFonts w:ascii="Tahoma" w:hAnsi="Tahoma" w:cs="Tahoma"/>
          <w:b/>
        </w:rPr>
        <w:t>i</w:t>
      </w:r>
      <w:r w:rsidR="00A16BB1">
        <w:rPr>
          <w:rFonts w:ascii="Tahoma" w:hAnsi="Tahoma" w:cs="Tahoma"/>
          <w:b/>
        </w:rPr>
        <w:t>H</w:t>
      </w:r>
      <w:r>
        <w:rPr>
          <w:rFonts w:ascii="Tahoma" w:hAnsi="Tahoma" w:cs="Tahoma"/>
          <w:b/>
        </w:rPr>
        <w:t xml:space="preserve"> i predlažu</w:t>
      </w:r>
      <w:r w:rsidR="00FD6AD8" w:rsidRPr="00847C54">
        <w:rPr>
          <w:rFonts w:ascii="Tahoma" w:hAnsi="Tahoma" w:cs="Tahoma"/>
          <w:b/>
        </w:rPr>
        <w:t xml:space="preserve"> Predstavničkom domu Parlamenta </w:t>
      </w:r>
      <w:r w:rsidR="00A16BB1">
        <w:rPr>
          <w:rFonts w:ascii="Tahoma" w:hAnsi="Tahoma" w:cs="Tahoma"/>
          <w:b/>
        </w:rPr>
        <w:t>F</w:t>
      </w:r>
      <w:r>
        <w:rPr>
          <w:rFonts w:ascii="Tahoma" w:hAnsi="Tahoma" w:cs="Tahoma"/>
          <w:b/>
        </w:rPr>
        <w:t xml:space="preserve">ederacije </w:t>
      </w:r>
      <w:r w:rsidR="00A16BB1">
        <w:rPr>
          <w:rFonts w:ascii="Tahoma" w:hAnsi="Tahoma" w:cs="Tahoma"/>
          <w:b/>
        </w:rPr>
        <w:t>B</w:t>
      </w:r>
      <w:r>
        <w:rPr>
          <w:rFonts w:ascii="Tahoma" w:hAnsi="Tahoma" w:cs="Tahoma"/>
          <w:b/>
        </w:rPr>
        <w:t>i</w:t>
      </w:r>
      <w:r w:rsidR="00A16BB1">
        <w:rPr>
          <w:rFonts w:ascii="Tahoma" w:hAnsi="Tahoma" w:cs="Tahoma"/>
          <w:b/>
        </w:rPr>
        <w:t>H</w:t>
      </w:r>
      <w:r w:rsidR="00FD6AD8" w:rsidRPr="00847C54">
        <w:rPr>
          <w:rFonts w:ascii="Tahoma" w:hAnsi="Tahoma" w:cs="Tahoma"/>
          <w:b/>
        </w:rPr>
        <w:t xml:space="preserve"> da i</w:t>
      </w:r>
      <w:r>
        <w:rPr>
          <w:rFonts w:ascii="Tahoma" w:hAnsi="Tahoma" w:cs="Tahoma"/>
          <w:b/>
        </w:rPr>
        <w:t>h</w:t>
      </w:r>
      <w:r w:rsidR="00FD6AD8" w:rsidRPr="00847C54">
        <w:rPr>
          <w:rFonts w:ascii="Tahoma" w:hAnsi="Tahoma" w:cs="Tahoma"/>
          <w:b/>
        </w:rPr>
        <w:t xml:space="preserve"> donese</w:t>
      </w:r>
      <w:r>
        <w:rPr>
          <w:rFonts w:ascii="Tahoma" w:hAnsi="Tahoma" w:cs="Tahoma"/>
          <w:b/>
        </w:rPr>
        <w:t>.</w:t>
      </w:r>
      <w:r w:rsidR="00FD6AD8" w:rsidRPr="00847C54">
        <w:rPr>
          <w:rFonts w:ascii="Tahoma" w:hAnsi="Tahoma" w:cs="Tahoma"/>
          <w:b/>
        </w:rPr>
        <w:t>“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</w:r>
      <w:r w:rsidRPr="00847C54">
        <w:rPr>
          <w:rFonts w:ascii="Tahoma" w:hAnsi="Tahoma" w:cs="Tahoma"/>
          <w:b/>
        </w:rPr>
        <w:t>Posavsk</w:t>
      </w:r>
      <w:r w:rsidR="00A015DC">
        <w:rPr>
          <w:rFonts w:ascii="Tahoma" w:hAnsi="Tahoma" w:cs="Tahoma"/>
          <w:b/>
        </w:rPr>
        <w:t>i kanton</w:t>
      </w:r>
      <w:r w:rsidRPr="00847C54">
        <w:rPr>
          <w:rFonts w:ascii="Tahoma" w:hAnsi="Tahoma" w:cs="Tahoma"/>
        </w:rPr>
        <w:t xml:space="preserve"> - Skupština je 15.05.2014. godine dostavila obavje</w:t>
      </w:r>
      <w:r w:rsidR="00004211">
        <w:rPr>
          <w:rFonts w:ascii="Tahoma" w:hAnsi="Tahoma" w:cs="Tahoma"/>
        </w:rPr>
        <w:t>štenje</w:t>
      </w:r>
      <w:r w:rsidRPr="00847C54">
        <w:rPr>
          <w:rFonts w:ascii="Tahoma" w:hAnsi="Tahoma" w:cs="Tahoma"/>
        </w:rPr>
        <w:t xml:space="preserve"> da zbog kratkog vremenskog roka i vanredne situacije izazvane poplavama rijeka Bosne i Save nisu u mogućnosti održati širu javnu raspravu</w:t>
      </w:r>
      <w:r w:rsidR="00F95811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a da u principu podržavaju donošenje navedenih amandmana na Ustav </w:t>
      </w:r>
      <w:r w:rsidR="00F95811">
        <w:rPr>
          <w:rFonts w:ascii="Tahoma" w:hAnsi="Tahoma" w:cs="Tahoma"/>
        </w:rPr>
        <w:t xml:space="preserve">Federacije </w:t>
      </w:r>
      <w:r w:rsidR="00A16BB1">
        <w:rPr>
          <w:rFonts w:ascii="Tahoma" w:hAnsi="Tahoma" w:cs="Tahoma"/>
        </w:rPr>
        <w:t>B</w:t>
      </w:r>
      <w:r w:rsidR="00F95811">
        <w:rPr>
          <w:rFonts w:ascii="Tahoma" w:hAnsi="Tahoma" w:cs="Tahoma"/>
        </w:rPr>
        <w:t>i</w:t>
      </w:r>
      <w:r w:rsidR="00A16BB1">
        <w:rPr>
          <w:rFonts w:ascii="Tahoma" w:hAnsi="Tahoma" w:cs="Tahoma"/>
        </w:rPr>
        <w:t>H</w:t>
      </w:r>
      <w:r w:rsidRPr="00847C54">
        <w:rPr>
          <w:rFonts w:ascii="Tahoma" w:hAnsi="Tahoma" w:cs="Tahoma"/>
        </w:rPr>
        <w:t>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</w:r>
      <w:r w:rsidRPr="00847C54">
        <w:rPr>
          <w:rFonts w:ascii="Tahoma" w:hAnsi="Tahoma" w:cs="Tahoma"/>
          <w:b/>
        </w:rPr>
        <w:t>Hercegovačko-neretvanski kanton</w:t>
      </w:r>
      <w:r w:rsidRPr="00847C54">
        <w:rPr>
          <w:rFonts w:ascii="Tahoma" w:hAnsi="Tahoma" w:cs="Tahoma"/>
        </w:rPr>
        <w:t xml:space="preserve"> – Skupština obavještava da nisu u mogućnosti u kratkom vremenu održati raspravu</w:t>
      </w:r>
      <w:r w:rsidR="00F95811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te da će</w:t>
      </w:r>
      <w:r w:rsidR="00F95811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uz pomoć Parlamenta </w:t>
      </w:r>
      <w:r w:rsidR="00A16BB1">
        <w:rPr>
          <w:rFonts w:ascii="Tahoma" w:hAnsi="Tahoma" w:cs="Tahoma"/>
        </w:rPr>
        <w:t>F</w:t>
      </w:r>
      <w:r w:rsidR="00F95811">
        <w:rPr>
          <w:rFonts w:ascii="Tahoma" w:hAnsi="Tahoma" w:cs="Tahoma"/>
        </w:rPr>
        <w:t xml:space="preserve">ederacije </w:t>
      </w:r>
      <w:r w:rsidR="00A16BB1">
        <w:rPr>
          <w:rFonts w:ascii="Tahoma" w:hAnsi="Tahoma" w:cs="Tahoma"/>
        </w:rPr>
        <w:t>B</w:t>
      </w:r>
      <w:r w:rsidR="00F95811">
        <w:rPr>
          <w:rFonts w:ascii="Tahoma" w:hAnsi="Tahoma" w:cs="Tahoma"/>
        </w:rPr>
        <w:t>i</w:t>
      </w:r>
      <w:r w:rsidR="00A16BB1">
        <w:rPr>
          <w:rFonts w:ascii="Tahoma" w:hAnsi="Tahoma" w:cs="Tahoma"/>
        </w:rPr>
        <w:t>H</w:t>
      </w:r>
      <w:r w:rsidRPr="00847C54">
        <w:rPr>
          <w:rFonts w:ascii="Tahoma" w:hAnsi="Tahoma" w:cs="Tahoma"/>
        </w:rPr>
        <w:t xml:space="preserve"> i nadležnih radnih tijela</w:t>
      </w:r>
      <w:r w:rsidR="00F95811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kada se </w:t>
      </w:r>
      <w:r w:rsidR="00F95811">
        <w:rPr>
          <w:rFonts w:ascii="Tahoma" w:hAnsi="Tahoma" w:cs="Tahoma"/>
        </w:rPr>
        <w:t>osiguraju uvjeti</w:t>
      </w:r>
      <w:r w:rsidRPr="00847C54">
        <w:rPr>
          <w:rFonts w:ascii="Tahoma" w:hAnsi="Tahoma" w:cs="Tahoma"/>
        </w:rPr>
        <w:t xml:space="preserve"> održati javnu raspravu.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  <w:b/>
        </w:rPr>
        <w:tab/>
        <w:t>Zeničko-dobojski kanton</w:t>
      </w:r>
      <w:r w:rsidRPr="00847C54">
        <w:rPr>
          <w:rFonts w:ascii="Tahoma" w:hAnsi="Tahoma" w:cs="Tahoma"/>
        </w:rPr>
        <w:t xml:space="preserve"> – Skupština</w:t>
      </w:r>
      <w:r w:rsidR="00F95811">
        <w:rPr>
          <w:rFonts w:ascii="Tahoma" w:hAnsi="Tahoma" w:cs="Tahoma"/>
        </w:rPr>
        <w:t xml:space="preserve"> je</w:t>
      </w:r>
      <w:r w:rsidRPr="00847C54">
        <w:rPr>
          <w:rFonts w:ascii="Tahoma" w:hAnsi="Tahoma" w:cs="Tahoma"/>
        </w:rPr>
        <w:t xml:space="preserve"> 09.05.2014. godine obavijestila Ustavnu komisiju da zbog poznati</w:t>
      </w:r>
      <w:r w:rsidR="00F95811">
        <w:rPr>
          <w:rFonts w:ascii="Tahoma" w:hAnsi="Tahoma" w:cs="Tahoma"/>
        </w:rPr>
        <w:t>h prilika poplavnog vala u tom k</w:t>
      </w:r>
      <w:r w:rsidRPr="00847C54">
        <w:rPr>
          <w:rFonts w:ascii="Tahoma" w:hAnsi="Tahoma" w:cs="Tahoma"/>
        </w:rPr>
        <w:t>antonu nisu u mogućnosti održati Skupštinu kantona</w:t>
      </w:r>
      <w:r w:rsidR="00F95811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ali da daju mišljenje Ustavne komisije</w:t>
      </w:r>
      <w:r w:rsidR="00F95811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uz odgovarajuće primjedbe i sugestije</w:t>
      </w:r>
      <w:r w:rsidR="00F95811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na ove amandmane i to </w:t>
      </w:r>
      <w:r w:rsidR="00F95811">
        <w:rPr>
          <w:rFonts w:ascii="Tahoma" w:hAnsi="Tahoma" w:cs="Tahoma"/>
        </w:rPr>
        <w:t>(</w:t>
      </w:r>
      <w:r w:rsidRPr="00847C54">
        <w:rPr>
          <w:rFonts w:ascii="Tahoma" w:hAnsi="Tahoma" w:cs="Tahoma"/>
        </w:rPr>
        <w:t>citiramo</w:t>
      </w:r>
      <w:r w:rsidR="00F95811">
        <w:rPr>
          <w:rFonts w:ascii="Tahoma" w:hAnsi="Tahoma" w:cs="Tahoma"/>
        </w:rPr>
        <w:t>):</w:t>
      </w:r>
    </w:p>
    <w:p w:rsidR="00FD6AD8" w:rsidRPr="00847C54" w:rsidRDefault="00F95811" w:rsidP="00FD6AD8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„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>Amandman CX</w:t>
      </w:r>
      <w:r>
        <w:rPr>
          <w:rFonts w:ascii="Tahoma" w:hAnsi="Tahoma" w:cs="Tahoma"/>
          <w:sz w:val="24"/>
          <w:szCs w:val="24"/>
          <w:lang w:val="bs-Latn-BA"/>
        </w:rPr>
        <w:t xml:space="preserve">., 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>koji se odnosi na retroaktivnu primjenu instituta zastare na krivična djela iz proces</w:t>
      </w:r>
      <w:r>
        <w:rPr>
          <w:rFonts w:ascii="Tahoma" w:hAnsi="Tahoma" w:cs="Tahoma"/>
          <w:sz w:val="24"/>
          <w:szCs w:val="24"/>
          <w:lang w:val="bs-Latn-BA"/>
        </w:rPr>
        <w:t>a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 xml:space="preserve"> pretv</w:t>
      </w:r>
      <w:r>
        <w:rPr>
          <w:rFonts w:ascii="Tahoma" w:hAnsi="Tahoma" w:cs="Tahoma"/>
          <w:sz w:val="24"/>
          <w:szCs w:val="24"/>
          <w:lang w:val="bs-Latn-BA"/>
        </w:rPr>
        <w:t>aranja i privatizacije, ova k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>omisija izražava dileme u pogledu</w:t>
      </w:r>
      <w:r>
        <w:rPr>
          <w:rFonts w:ascii="Tahoma" w:hAnsi="Tahoma" w:cs="Tahoma"/>
          <w:sz w:val="24"/>
          <w:szCs w:val="24"/>
          <w:lang w:val="bs-Latn-BA"/>
        </w:rPr>
        <w:t xml:space="preserve"> njegove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 xml:space="preserve"> usaglašenosti sa </w:t>
      </w:r>
      <w:r>
        <w:rPr>
          <w:rFonts w:ascii="Tahoma" w:hAnsi="Tahoma" w:cs="Tahoma"/>
          <w:sz w:val="24"/>
          <w:szCs w:val="24"/>
          <w:lang w:val="bs-Latn-BA"/>
        </w:rPr>
        <w:t>principima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 xml:space="preserve"> pravne sigurnosti, jednakosti pred zakonom i zakonitosti</w:t>
      </w:r>
      <w:r>
        <w:rPr>
          <w:rFonts w:ascii="Tahoma" w:hAnsi="Tahoma" w:cs="Tahoma"/>
          <w:sz w:val="24"/>
          <w:szCs w:val="24"/>
          <w:lang w:val="bs-Latn-BA"/>
        </w:rPr>
        <w:t>,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 xml:space="preserve"> odnosno </w:t>
      </w:r>
      <w:r>
        <w:rPr>
          <w:rFonts w:ascii="Tahoma" w:hAnsi="Tahoma" w:cs="Tahoma"/>
          <w:sz w:val="24"/>
          <w:szCs w:val="24"/>
          <w:lang w:val="bs-Latn-BA"/>
        </w:rPr>
        <w:t xml:space="preserve">njegove 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 xml:space="preserve">usaglašenosti sa </w:t>
      </w:r>
      <w:r>
        <w:rPr>
          <w:rFonts w:ascii="Tahoma" w:hAnsi="Tahoma" w:cs="Tahoma"/>
          <w:sz w:val="24"/>
          <w:szCs w:val="24"/>
          <w:lang w:val="bs-Latn-BA"/>
        </w:rPr>
        <w:t>principima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 xml:space="preserve"> Evropske konvencije o zaštiti ljudskih prava i </w:t>
      </w:r>
      <w:r>
        <w:rPr>
          <w:rFonts w:ascii="Tahoma" w:hAnsi="Tahoma" w:cs="Tahoma"/>
          <w:sz w:val="24"/>
          <w:szCs w:val="24"/>
          <w:lang w:val="bs-Latn-BA"/>
        </w:rPr>
        <w:t>osnovnih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 xml:space="preserve"> sloboda</w:t>
      </w:r>
      <w:r>
        <w:rPr>
          <w:rFonts w:ascii="Tahoma" w:hAnsi="Tahoma" w:cs="Tahoma"/>
          <w:sz w:val="24"/>
          <w:szCs w:val="24"/>
          <w:lang w:val="bs-Latn-BA"/>
        </w:rPr>
        <w:t>,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 xml:space="preserve"> kao i drugim međunarodnim dokumentima koji se nalaze kao aneks u prilogu Ustava </w:t>
      </w:r>
      <w:r w:rsidR="00A16BB1">
        <w:rPr>
          <w:rFonts w:ascii="Tahoma" w:hAnsi="Tahoma" w:cs="Tahoma"/>
          <w:sz w:val="24"/>
          <w:szCs w:val="24"/>
          <w:lang w:val="bs-Latn-BA"/>
        </w:rPr>
        <w:t>F</w:t>
      </w:r>
      <w:r>
        <w:rPr>
          <w:rFonts w:ascii="Tahoma" w:hAnsi="Tahoma" w:cs="Tahoma"/>
          <w:sz w:val="24"/>
          <w:szCs w:val="24"/>
          <w:lang w:val="bs-Latn-BA"/>
        </w:rPr>
        <w:t xml:space="preserve">ederacije </w:t>
      </w:r>
      <w:r w:rsidR="00A16BB1">
        <w:rPr>
          <w:rFonts w:ascii="Tahoma" w:hAnsi="Tahoma" w:cs="Tahoma"/>
          <w:sz w:val="24"/>
          <w:szCs w:val="24"/>
          <w:lang w:val="bs-Latn-BA"/>
        </w:rPr>
        <w:t>B</w:t>
      </w:r>
      <w:r>
        <w:rPr>
          <w:rFonts w:ascii="Tahoma" w:hAnsi="Tahoma" w:cs="Tahoma"/>
          <w:sz w:val="24"/>
          <w:szCs w:val="24"/>
          <w:lang w:val="bs-Latn-BA"/>
        </w:rPr>
        <w:t>i</w:t>
      </w:r>
      <w:r w:rsidR="00A16BB1">
        <w:rPr>
          <w:rFonts w:ascii="Tahoma" w:hAnsi="Tahoma" w:cs="Tahoma"/>
          <w:sz w:val="24"/>
          <w:szCs w:val="24"/>
          <w:lang w:val="bs-Latn-BA"/>
        </w:rPr>
        <w:t>H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>.</w:t>
      </w:r>
    </w:p>
    <w:p w:rsidR="00FD6AD8" w:rsidRPr="00847C54" w:rsidRDefault="00F95811" w:rsidP="00FD6AD8">
      <w:pPr>
        <w:pStyle w:val="ListParagraph"/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U vezi sa tim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 xml:space="preserve"> Komisija smatra potrebnim da se o </w:t>
      </w:r>
      <w:r>
        <w:rPr>
          <w:rFonts w:ascii="Tahoma" w:hAnsi="Tahoma" w:cs="Tahoma"/>
          <w:sz w:val="24"/>
          <w:szCs w:val="24"/>
          <w:lang w:val="bs-Latn-BA"/>
        </w:rPr>
        <w:t>ovom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 xml:space="preserve"> prijedlogu amandmana prethodno treba dobiti stručno mišljenje određene stručne i relevantne </w:t>
      </w:r>
      <w:r>
        <w:rPr>
          <w:rFonts w:ascii="Tahoma" w:hAnsi="Tahoma" w:cs="Tahoma"/>
          <w:sz w:val="24"/>
          <w:szCs w:val="24"/>
          <w:lang w:val="bs-Latn-BA"/>
        </w:rPr>
        <w:t>institucije i pravnih stručnjak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>a</w:t>
      </w:r>
      <w:r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>iz oblasti ustavnog prava</w:t>
      </w:r>
      <w:r>
        <w:rPr>
          <w:rFonts w:ascii="Tahoma" w:hAnsi="Tahoma" w:cs="Tahoma"/>
          <w:sz w:val="24"/>
          <w:szCs w:val="24"/>
          <w:lang w:val="bs-Latn-BA"/>
        </w:rPr>
        <w:t xml:space="preserve">, a posebno Ustavnog </w:t>
      </w:r>
      <w:r>
        <w:rPr>
          <w:rFonts w:ascii="Tahoma" w:hAnsi="Tahoma" w:cs="Tahoma"/>
          <w:sz w:val="24"/>
          <w:szCs w:val="24"/>
          <w:lang w:val="bs-Latn-BA"/>
        </w:rPr>
        <w:lastRenderedPageBreak/>
        <w:t xml:space="preserve">sudaFederacije </w:t>
      </w:r>
      <w:r w:rsidR="00A16BB1">
        <w:rPr>
          <w:rFonts w:ascii="Tahoma" w:hAnsi="Tahoma" w:cs="Tahoma"/>
          <w:sz w:val="24"/>
          <w:szCs w:val="24"/>
          <w:lang w:val="bs-Latn-BA"/>
        </w:rPr>
        <w:t>B</w:t>
      </w:r>
      <w:r>
        <w:rPr>
          <w:rFonts w:ascii="Tahoma" w:hAnsi="Tahoma" w:cs="Tahoma"/>
          <w:sz w:val="24"/>
          <w:szCs w:val="24"/>
          <w:lang w:val="bs-Latn-BA"/>
        </w:rPr>
        <w:t>i</w:t>
      </w:r>
      <w:r w:rsidR="00A16BB1">
        <w:rPr>
          <w:rFonts w:ascii="Tahoma" w:hAnsi="Tahoma" w:cs="Tahoma"/>
          <w:sz w:val="24"/>
          <w:szCs w:val="24"/>
          <w:lang w:val="bs-Latn-BA"/>
        </w:rPr>
        <w:t>H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 xml:space="preserve"> i Ustavnog suda BiH, Ureda za zakonodavstvo Vlade</w:t>
      </w:r>
      <w:r>
        <w:rPr>
          <w:rFonts w:ascii="Tahoma" w:hAnsi="Tahoma" w:cs="Tahoma"/>
          <w:sz w:val="24"/>
          <w:szCs w:val="24"/>
          <w:lang w:val="bs-Latn-BA"/>
        </w:rPr>
        <w:t xml:space="preserve"> Federacije </w:t>
      </w:r>
      <w:r w:rsidR="00A16BB1">
        <w:rPr>
          <w:rFonts w:ascii="Tahoma" w:hAnsi="Tahoma" w:cs="Tahoma"/>
          <w:sz w:val="24"/>
          <w:szCs w:val="24"/>
          <w:lang w:val="bs-Latn-BA"/>
        </w:rPr>
        <w:t>B</w:t>
      </w:r>
      <w:r>
        <w:rPr>
          <w:rFonts w:ascii="Tahoma" w:hAnsi="Tahoma" w:cs="Tahoma"/>
          <w:sz w:val="24"/>
          <w:szCs w:val="24"/>
          <w:lang w:val="bs-Latn-BA"/>
        </w:rPr>
        <w:t>i</w:t>
      </w:r>
      <w:r w:rsidR="00A16BB1">
        <w:rPr>
          <w:rFonts w:ascii="Tahoma" w:hAnsi="Tahoma" w:cs="Tahoma"/>
          <w:sz w:val="24"/>
          <w:szCs w:val="24"/>
          <w:lang w:val="bs-Latn-BA"/>
        </w:rPr>
        <w:t>H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>, Visokog sudskog i tuži</w:t>
      </w:r>
      <w:r>
        <w:rPr>
          <w:rFonts w:ascii="Tahoma" w:hAnsi="Tahoma" w:cs="Tahoma"/>
          <w:sz w:val="24"/>
          <w:szCs w:val="24"/>
          <w:lang w:val="bs-Latn-BA"/>
        </w:rPr>
        <w:t>lačkog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 xml:space="preserve"> vijeća BiH, Advokatske komore, Notarske komore i drugih stručnih institucija.</w:t>
      </w:r>
    </w:p>
    <w:p w:rsidR="00FD6AD8" w:rsidRDefault="00F95811" w:rsidP="00FD6AD8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U pogledu A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>mandmana CXI</w:t>
      </w:r>
      <w:r>
        <w:rPr>
          <w:rFonts w:ascii="Tahoma" w:hAnsi="Tahoma" w:cs="Tahoma"/>
          <w:sz w:val="24"/>
          <w:szCs w:val="24"/>
          <w:lang w:val="bs-Latn-BA"/>
        </w:rPr>
        <w:t>.</w:t>
      </w:r>
      <w:r w:rsidR="00FD6AD8" w:rsidRPr="00847C54">
        <w:rPr>
          <w:rFonts w:ascii="Tahoma" w:hAnsi="Tahoma" w:cs="Tahoma"/>
          <w:sz w:val="24"/>
          <w:szCs w:val="24"/>
          <w:lang w:val="bs-Latn-BA"/>
        </w:rPr>
        <w:t xml:space="preserve"> Komisija izražava dilemu u pogledu mogućnosti da se davanje pomilovanja ograniči i na druge slučajeve kada je to propisano posebnim zakonom uvažavajući dobru namjeru predlagača da se uvede red u ovoj oblasti.“ </w:t>
      </w:r>
    </w:p>
    <w:p w:rsidR="00FD6AD8" w:rsidRPr="00847C54" w:rsidRDefault="00FD6AD8" w:rsidP="00FD6AD8">
      <w:pPr>
        <w:pStyle w:val="ListParagraph"/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847C54">
        <w:rPr>
          <w:rFonts w:ascii="Tahoma" w:hAnsi="Tahoma" w:cs="Tahoma"/>
          <w:sz w:val="24"/>
          <w:szCs w:val="24"/>
          <w:lang w:val="bs-Latn-BA"/>
        </w:rPr>
        <w:t xml:space="preserve">U </w:t>
      </w:r>
      <w:r w:rsidR="00F95811">
        <w:rPr>
          <w:rFonts w:ascii="Tahoma" w:hAnsi="Tahoma" w:cs="Tahoma"/>
          <w:sz w:val="24"/>
          <w:szCs w:val="24"/>
          <w:lang w:val="bs-Latn-BA"/>
        </w:rPr>
        <w:t>okviru</w:t>
      </w:r>
      <w:r w:rsidRPr="00847C54">
        <w:rPr>
          <w:rFonts w:ascii="Tahoma" w:hAnsi="Tahoma" w:cs="Tahoma"/>
          <w:sz w:val="24"/>
          <w:szCs w:val="24"/>
          <w:lang w:val="bs-Latn-BA"/>
        </w:rPr>
        <w:t xml:space="preserve"> stava Komisije za ustavna pitanja Z</w:t>
      </w:r>
      <w:r w:rsidR="00F95811">
        <w:rPr>
          <w:rFonts w:ascii="Tahoma" w:hAnsi="Tahoma" w:cs="Tahoma"/>
          <w:sz w:val="24"/>
          <w:szCs w:val="24"/>
          <w:lang w:val="bs-Latn-BA"/>
        </w:rPr>
        <w:t>eničko</w:t>
      </w:r>
      <w:r w:rsidRPr="00847C54">
        <w:rPr>
          <w:rFonts w:ascii="Tahoma" w:hAnsi="Tahoma" w:cs="Tahoma"/>
          <w:sz w:val="24"/>
          <w:szCs w:val="24"/>
          <w:lang w:val="bs-Latn-BA"/>
        </w:rPr>
        <w:t>-</w:t>
      </w:r>
      <w:r w:rsidR="00F95811">
        <w:rPr>
          <w:rFonts w:ascii="Tahoma" w:hAnsi="Tahoma" w:cs="Tahoma"/>
          <w:sz w:val="24"/>
          <w:szCs w:val="24"/>
          <w:lang w:val="bs-Latn-BA"/>
        </w:rPr>
        <w:t>dobojskog</w:t>
      </w:r>
      <w:r w:rsidRPr="00847C54">
        <w:rPr>
          <w:rFonts w:ascii="Tahoma" w:hAnsi="Tahoma" w:cs="Tahoma"/>
          <w:sz w:val="24"/>
          <w:szCs w:val="24"/>
          <w:lang w:val="bs-Latn-BA"/>
        </w:rPr>
        <w:t xml:space="preserve"> kantona </w:t>
      </w:r>
      <w:r w:rsidR="00F95811">
        <w:rPr>
          <w:rFonts w:ascii="Tahoma" w:hAnsi="Tahoma" w:cs="Tahoma"/>
          <w:sz w:val="24"/>
          <w:szCs w:val="24"/>
          <w:lang w:val="bs-Latn-BA"/>
        </w:rPr>
        <w:t>O</w:t>
      </w:r>
      <w:r w:rsidRPr="00847C54">
        <w:rPr>
          <w:rFonts w:ascii="Tahoma" w:hAnsi="Tahoma" w:cs="Tahoma"/>
          <w:sz w:val="24"/>
          <w:szCs w:val="24"/>
          <w:lang w:val="bs-Latn-BA"/>
        </w:rPr>
        <w:t>pćina Breza</w:t>
      </w:r>
      <w:r w:rsidR="00F95811">
        <w:rPr>
          <w:rFonts w:ascii="Tahoma" w:hAnsi="Tahoma" w:cs="Tahoma"/>
          <w:sz w:val="24"/>
          <w:szCs w:val="24"/>
          <w:lang w:val="bs-Latn-BA"/>
        </w:rPr>
        <w:t>,</w:t>
      </w:r>
      <w:r w:rsidRPr="00847C54">
        <w:rPr>
          <w:rFonts w:ascii="Tahoma" w:hAnsi="Tahoma" w:cs="Tahoma"/>
          <w:sz w:val="24"/>
          <w:szCs w:val="24"/>
          <w:lang w:val="bs-Latn-BA"/>
        </w:rPr>
        <w:t xml:space="preserve"> koja pripada tom kantonu</w:t>
      </w:r>
      <w:r w:rsidR="00F95811">
        <w:rPr>
          <w:rFonts w:ascii="Tahoma" w:hAnsi="Tahoma" w:cs="Tahoma"/>
          <w:sz w:val="24"/>
          <w:szCs w:val="24"/>
          <w:lang w:val="bs-Latn-BA"/>
        </w:rPr>
        <w:t>,</w:t>
      </w:r>
      <w:r w:rsidRPr="00847C54">
        <w:rPr>
          <w:rFonts w:ascii="Tahoma" w:hAnsi="Tahoma" w:cs="Tahoma"/>
          <w:sz w:val="24"/>
          <w:szCs w:val="24"/>
          <w:lang w:val="bs-Latn-BA"/>
        </w:rPr>
        <w:t xml:space="preserve"> od svoje stručne službe dala je posebno mišljenje kojim ove amandmane podržava i predlaže njihovo usvajanje na nivou Federacije BiH.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</w:r>
      <w:r w:rsidRPr="00847C54">
        <w:rPr>
          <w:rFonts w:ascii="Tahoma" w:hAnsi="Tahoma" w:cs="Tahoma"/>
          <w:b/>
        </w:rPr>
        <w:t xml:space="preserve">Unsko-sanski kanton </w:t>
      </w:r>
      <w:r w:rsidRPr="00F95811">
        <w:rPr>
          <w:rFonts w:ascii="Tahoma" w:hAnsi="Tahoma" w:cs="Tahoma"/>
        </w:rPr>
        <w:t>je</w:t>
      </w:r>
      <w:r w:rsidRPr="00847C54">
        <w:rPr>
          <w:rFonts w:ascii="Tahoma" w:hAnsi="Tahoma" w:cs="Tahoma"/>
          <w:b/>
        </w:rPr>
        <w:t xml:space="preserve"> </w:t>
      </w:r>
      <w:r w:rsidRPr="00847C54">
        <w:rPr>
          <w:rFonts w:ascii="Tahoma" w:hAnsi="Tahoma" w:cs="Tahoma"/>
        </w:rPr>
        <w:t>u okviru stručnih i akademskih institucija u Gradskoj vijećnici</w:t>
      </w:r>
      <w:r w:rsidR="00F95811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uz prisustvo vijećnika i članova Skupštine Kantona</w:t>
      </w:r>
      <w:r w:rsidR="00F95811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raspravljao o ovoj problematici </w:t>
      </w:r>
      <w:r w:rsidR="00F95811">
        <w:rPr>
          <w:rFonts w:ascii="Tahoma" w:hAnsi="Tahoma" w:cs="Tahoma"/>
        </w:rPr>
        <w:t>19.05.2014. godine</w:t>
      </w:r>
      <w:r w:rsidRPr="00847C54">
        <w:rPr>
          <w:rFonts w:ascii="Tahoma" w:hAnsi="Tahoma" w:cs="Tahoma"/>
        </w:rPr>
        <w:t xml:space="preserve"> i</w:t>
      </w:r>
      <w:r w:rsidR="00F95811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bez primjedbi</w:t>
      </w:r>
      <w:r w:rsidR="00F95811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podržao donošenje ovih amandmana na nivou Federacije BiH.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  <w:t>Ostali kantoni u Federaciji i institucije</w:t>
      </w:r>
      <w:r w:rsidR="00F95811" w:rsidRPr="00F95811">
        <w:rPr>
          <w:rFonts w:ascii="Tahoma" w:hAnsi="Tahoma" w:cs="Tahoma"/>
        </w:rPr>
        <w:t xml:space="preserve"> </w:t>
      </w:r>
      <w:r w:rsidR="00F95811" w:rsidRPr="00847C54">
        <w:rPr>
          <w:rFonts w:ascii="Tahoma" w:hAnsi="Tahoma" w:cs="Tahoma"/>
        </w:rPr>
        <w:t>su</w:t>
      </w:r>
      <w:r w:rsidR="00F95811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također</w:t>
      </w:r>
      <w:r w:rsidR="00F95811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upoznati sa ovim amandmanima jer im je stručna služba Ustavne komisije </w:t>
      </w:r>
      <w:r w:rsidR="00A16BB1">
        <w:rPr>
          <w:rFonts w:ascii="Tahoma" w:hAnsi="Tahoma" w:cs="Tahoma"/>
        </w:rPr>
        <w:t xml:space="preserve">Predstavničkog </w:t>
      </w:r>
      <w:r w:rsidRPr="00847C54">
        <w:rPr>
          <w:rFonts w:ascii="Tahoma" w:hAnsi="Tahoma" w:cs="Tahoma"/>
        </w:rPr>
        <w:t>doma pravovremeno dostavila sve potrebne materijale</w:t>
      </w:r>
      <w:r w:rsidR="00F95811">
        <w:rPr>
          <w:rFonts w:ascii="Tahoma" w:hAnsi="Tahoma" w:cs="Tahoma"/>
        </w:rPr>
        <w:t>, ali</w:t>
      </w:r>
      <w:r w:rsidRPr="00847C54">
        <w:rPr>
          <w:rFonts w:ascii="Tahoma" w:hAnsi="Tahoma" w:cs="Tahoma"/>
        </w:rPr>
        <w:t xml:space="preserve"> zbog poznatih okolnosti </w:t>
      </w:r>
      <w:r w:rsidR="00F95811">
        <w:rPr>
          <w:rFonts w:ascii="Tahoma" w:hAnsi="Tahoma" w:cs="Tahoma"/>
        </w:rPr>
        <w:t xml:space="preserve">uzrokovanih </w:t>
      </w:r>
      <w:r w:rsidRPr="00847C54">
        <w:rPr>
          <w:rFonts w:ascii="Tahoma" w:hAnsi="Tahoma" w:cs="Tahoma"/>
        </w:rPr>
        <w:t>poplav</w:t>
      </w:r>
      <w:r w:rsidR="00F95811">
        <w:rPr>
          <w:rFonts w:ascii="Tahoma" w:hAnsi="Tahoma" w:cs="Tahoma"/>
        </w:rPr>
        <w:t>ama</w:t>
      </w:r>
      <w:r w:rsidRPr="00847C54">
        <w:rPr>
          <w:rFonts w:ascii="Tahoma" w:hAnsi="Tahoma" w:cs="Tahoma"/>
        </w:rPr>
        <w:t xml:space="preserve"> u kantonima Federacije BiH nisu dostavili </w:t>
      </w:r>
      <w:r w:rsidR="00F95811">
        <w:rPr>
          <w:rFonts w:ascii="Tahoma" w:hAnsi="Tahoma" w:cs="Tahoma"/>
        </w:rPr>
        <w:t>zvanični</w:t>
      </w:r>
      <w:r w:rsidRPr="00847C54">
        <w:rPr>
          <w:rFonts w:ascii="Tahoma" w:hAnsi="Tahoma" w:cs="Tahoma"/>
        </w:rPr>
        <w:t xml:space="preserve"> stav.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  <w:t>Računajući na propisano vrijeme od dvije sedmice</w:t>
      </w:r>
      <w:r w:rsidR="00EE5BF3">
        <w:rPr>
          <w:rFonts w:ascii="Tahoma" w:hAnsi="Tahoma" w:cs="Tahoma"/>
        </w:rPr>
        <w:t>, a uzimajući u obzir i</w:t>
      </w:r>
      <w:r w:rsidRPr="00847C54">
        <w:rPr>
          <w:rFonts w:ascii="Tahoma" w:hAnsi="Tahoma" w:cs="Tahoma"/>
        </w:rPr>
        <w:t xml:space="preserve"> vanredne okolnosti </w:t>
      </w:r>
      <w:r w:rsidR="00EE5BF3">
        <w:rPr>
          <w:rFonts w:ascii="Tahoma" w:hAnsi="Tahoma" w:cs="Tahoma"/>
        </w:rPr>
        <w:t xml:space="preserve">uzrokovane </w:t>
      </w:r>
      <w:r w:rsidRPr="00847C54">
        <w:rPr>
          <w:rFonts w:ascii="Tahoma" w:hAnsi="Tahoma" w:cs="Tahoma"/>
        </w:rPr>
        <w:t>poplav</w:t>
      </w:r>
      <w:r w:rsidR="00EE5BF3">
        <w:rPr>
          <w:rFonts w:ascii="Tahoma" w:hAnsi="Tahoma" w:cs="Tahoma"/>
        </w:rPr>
        <w:t>ama</w:t>
      </w:r>
      <w:r w:rsidRPr="00847C54">
        <w:rPr>
          <w:rFonts w:ascii="Tahoma" w:hAnsi="Tahoma" w:cs="Tahoma"/>
        </w:rPr>
        <w:t xml:space="preserve"> u kantonima Federacije BiH</w:t>
      </w:r>
      <w:r w:rsidR="00EE5BF3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Ustavna komisija </w:t>
      </w:r>
      <w:r w:rsidR="00A16BB1">
        <w:rPr>
          <w:rFonts w:ascii="Tahoma" w:hAnsi="Tahoma" w:cs="Tahoma"/>
        </w:rPr>
        <w:t xml:space="preserve">Predstavničkog </w:t>
      </w:r>
      <w:r w:rsidRPr="00847C54">
        <w:rPr>
          <w:rFonts w:ascii="Tahoma" w:hAnsi="Tahoma" w:cs="Tahoma"/>
        </w:rPr>
        <w:t xml:space="preserve">doma Parlamenta </w:t>
      </w:r>
      <w:r w:rsidR="00EE5BF3">
        <w:rPr>
          <w:rFonts w:ascii="Tahoma" w:hAnsi="Tahoma" w:cs="Tahoma"/>
        </w:rPr>
        <w:t>Federacije Bi</w:t>
      </w:r>
      <w:r w:rsidR="00A16BB1">
        <w:rPr>
          <w:rFonts w:ascii="Tahoma" w:hAnsi="Tahoma" w:cs="Tahoma"/>
        </w:rPr>
        <w:t>H</w:t>
      </w:r>
      <w:r w:rsidRPr="00847C54">
        <w:rPr>
          <w:rFonts w:ascii="Tahoma" w:hAnsi="Tahoma" w:cs="Tahoma"/>
        </w:rPr>
        <w:t xml:space="preserve"> na sjednici od 07.05.2014. donijela</w:t>
      </w:r>
      <w:r w:rsidR="00EE5BF3">
        <w:rPr>
          <w:rFonts w:ascii="Tahoma" w:hAnsi="Tahoma" w:cs="Tahoma"/>
        </w:rPr>
        <w:t xml:space="preserve"> je</w:t>
      </w:r>
      <w:r w:rsidRPr="00847C54">
        <w:rPr>
          <w:rFonts w:ascii="Tahoma" w:hAnsi="Tahoma" w:cs="Tahoma"/>
        </w:rPr>
        <w:t xml:space="preserve"> i zaključak da se održi </w:t>
      </w:r>
      <w:r w:rsidRPr="00847C54">
        <w:rPr>
          <w:rFonts w:ascii="Tahoma" w:hAnsi="Tahoma" w:cs="Tahoma"/>
          <w:b/>
        </w:rPr>
        <w:t xml:space="preserve">završna javna rasprava </w:t>
      </w:r>
      <w:r w:rsidRPr="00847C54">
        <w:rPr>
          <w:rFonts w:ascii="Tahoma" w:hAnsi="Tahoma" w:cs="Tahoma"/>
        </w:rPr>
        <w:t xml:space="preserve">u Parlamentu </w:t>
      </w:r>
      <w:r w:rsidR="00EE5BF3">
        <w:rPr>
          <w:rFonts w:ascii="Tahoma" w:hAnsi="Tahoma" w:cs="Tahoma"/>
        </w:rPr>
        <w:t>Federacije Bi</w:t>
      </w:r>
      <w:r w:rsidR="00A16BB1">
        <w:rPr>
          <w:rFonts w:ascii="Tahoma" w:hAnsi="Tahoma" w:cs="Tahoma"/>
        </w:rPr>
        <w:t>H</w:t>
      </w:r>
      <w:r w:rsidRPr="00847C54">
        <w:rPr>
          <w:rFonts w:ascii="Tahoma" w:hAnsi="Tahoma" w:cs="Tahoma"/>
        </w:rPr>
        <w:t xml:space="preserve"> koja je i održana 20.05.2014. godine.</w:t>
      </w:r>
    </w:p>
    <w:p w:rsidR="00FD6AD8" w:rsidRPr="008B09A0" w:rsidRDefault="00FD6AD8" w:rsidP="00FD6AD8">
      <w:pPr>
        <w:spacing w:line="276" w:lineRule="auto"/>
        <w:jc w:val="both"/>
        <w:rPr>
          <w:rFonts w:ascii="Tahoma" w:hAnsi="Tahoma" w:cs="Tahoma"/>
          <w:b/>
        </w:rPr>
      </w:pPr>
      <w:r w:rsidRPr="00847C54">
        <w:rPr>
          <w:rFonts w:ascii="Tahoma" w:hAnsi="Tahoma" w:cs="Tahoma"/>
        </w:rPr>
        <w:tab/>
      </w:r>
      <w:r w:rsidRPr="008B09A0">
        <w:rPr>
          <w:rFonts w:ascii="Tahoma" w:hAnsi="Tahoma" w:cs="Tahoma"/>
          <w:b/>
        </w:rPr>
        <w:t xml:space="preserve">Postupajući po zaključku Ustavne komisije i Zaključku </w:t>
      </w:r>
      <w:r w:rsidR="00A16BB1">
        <w:rPr>
          <w:rFonts w:ascii="Tahoma" w:hAnsi="Tahoma" w:cs="Tahoma"/>
          <w:b/>
        </w:rPr>
        <w:t xml:space="preserve">Predstavničkog </w:t>
      </w:r>
      <w:r w:rsidRPr="008B09A0">
        <w:rPr>
          <w:rFonts w:ascii="Tahoma" w:hAnsi="Tahoma" w:cs="Tahoma"/>
          <w:b/>
        </w:rPr>
        <w:t xml:space="preserve">doma Parlamenta </w:t>
      </w:r>
      <w:r w:rsidR="00A16BB1">
        <w:rPr>
          <w:rFonts w:ascii="Tahoma" w:hAnsi="Tahoma" w:cs="Tahoma"/>
          <w:b/>
        </w:rPr>
        <w:t>F</w:t>
      </w:r>
      <w:r w:rsidR="00616492">
        <w:rPr>
          <w:rFonts w:ascii="Tahoma" w:hAnsi="Tahoma" w:cs="Tahoma"/>
          <w:b/>
        </w:rPr>
        <w:t xml:space="preserve">ederacije </w:t>
      </w:r>
      <w:r w:rsidR="00A16BB1">
        <w:rPr>
          <w:rFonts w:ascii="Tahoma" w:hAnsi="Tahoma" w:cs="Tahoma"/>
          <w:b/>
        </w:rPr>
        <w:t>B</w:t>
      </w:r>
      <w:r w:rsidR="00616492">
        <w:rPr>
          <w:rFonts w:ascii="Tahoma" w:hAnsi="Tahoma" w:cs="Tahoma"/>
          <w:b/>
        </w:rPr>
        <w:t>i</w:t>
      </w:r>
      <w:r w:rsidR="00A16BB1">
        <w:rPr>
          <w:rFonts w:ascii="Tahoma" w:hAnsi="Tahoma" w:cs="Tahoma"/>
          <w:b/>
        </w:rPr>
        <w:t>H</w:t>
      </w:r>
      <w:r w:rsidRPr="008B09A0">
        <w:rPr>
          <w:rFonts w:ascii="Tahoma" w:hAnsi="Tahoma" w:cs="Tahoma"/>
          <w:b/>
        </w:rPr>
        <w:t xml:space="preserve"> Ustavna komisija je</w:t>
      </w:r>
      <w:r w:rsidR="00616492">
        <w:rPr>
          <w:rFonts w:ascii="Tahoma" w:hAnsi="Tahoma" w:cs="Tahoma"/>
          <w:b/>
        </w:rPr>
        <w:t>,</w:t>
      </w:r>
      <w:r w:rsidRPr="008B09A0">
        <w:rPr>
          <w:rFonts w:ascii="Tahoma" w:hAnsi="Tahoma" w:cs="Tahoma"/>
          <w:b/>
        </w:rPr>
        <w:t xml:space="preserve"> pored obavljenih rasprava koje su bile moguće da se održe u kantonima </w:t>
      </w:r>
      <w:r w:rsidR="00A16BB1">
        <w:rPr>
          <w:rFonts w:ascii="Tahoma" w:hAnsi="Tahoma" w:cs="Tahoma"/>
          <w:b/>
        </w:rPr>
        <w:t>F</w:t>
      </w:r>
      <w:r w:rsidR="00616492">
        <w:rPr>
          <w:rFonts w:ascii="Tahoma" w:hAnsi="Tahoma" w:cs="Tahoma"/>
          <w:b/>
        </w:rPr>
        <w:t xml:space="preserve">ederacije </w:t>
      </w:r>
      <w:r w:rsidR="00A16BB1">
        <w:rPr>
          <w:rFonts w:ascii="Tahoma" w:hAnsi="Tahoma" w:cs="Tahoma"/>
          <w:b/>
        </w:rPr>
        <w:t>B</w:t>
      </w:r>
      <w:r w:rsidR="00616492">
        <w:rPr>
          <w:rFonts w:ascii="Tahoma" w:hAnsi="Tahoma" w:cs="Tahoma"/>
          <w:b/>
        </w:rPr>
        <w:t>i</w:t>
      </w:r>
      <w:r w:rsidR="00A16BB1">
        <w:rPr>
          <w:rFonts w:ascii="Tahoma" w:hAnsi="Tahoma" w:cs="Tahoma"/>
          <w:b/>
        </w:rPr>
        <w:t>H</w:t>
      </w:r>
      <w:r w:rsidRPr="008B09A0">
        <w:rPr>
          <w:rFonts w:ascii="Tahoma" w:hAnsi="Tahoma" w:cs="Tahoma"/>
          <w:b/>
        </w:rPr>
        <w:t xml:space="preserve">, organizirala Završnu javnu raspravu o prijedlogu ovih amandmana 20.05.2014. godine u 12 sati na koju su bili pozvani predstavnici rukovodstva oba doma Parlamenta </w:t>
      </w:r>
      <w:r w:rsidR="00A16BB1">
        <w:rPr>
          <w:rFonts w:ascii="Tahoma" w:hAnsi="Tahoma" w:cs="Tahoma"/>
          <w:b/>
        </w:rPr>
        <w:t>F</w:t>
      </w:r>
      <w:r w:rsidR="00616492">
        <w:rPr>
          <w:rFonts w:ascii="Tahoma" w:hAnsi="Tahoma" w:cs="Tahoma"/>
          <w:b/>
        </w:rPr>
        <w:t xml:space="preserve">ederacije </w:t>
      </w:r>
      <w:r w:rsidR="00A16BB1">
        <w:rPr>
          <w:rFonts w:ascii="Tahoma" w:hAnsi="Tahoma" w:cs="Tahoma"/>
          <w:b/>
        </w:rPr>
        <w:t>B</w:t>
      </w:r>
      <w:r w:rsidR="00616492">
        <w:rPr>
          <w:rFonts w:ascii="Tahoma" w:hAnsi="Tahoma" w:cs="Tahoma"/>
          <w:b/>
        </w:rPr>
        <w:t>i</w:t>
      </w:r>
      <w:r w:rsidR="00A16BB1">
        <w:rPr>
          <w:rFonts w:ascii="Tahoma" w:hAnsi="Tahoma" w:cs="Tahoma"/>
          <w:b/>
        </w:rPr>
        <w:t>H</w:t>
      </w:r>
      <w:r w:rsidRPr="008B09A0">
        <w:rPr>
          <w:rFonts w:ascii="Tahoma" w:hAnsi="Tahoma" w:cs="Tahoma"/>
          <w:b/>
        </w:rPr>
        <w:t xml:space="preserve">, predsjednici </w:t>
      </w:r>
      <w:r w:rsidR="00616492">
        <w:rPr>
          <w:rFonts w:ascii="Tahoma" w:hAnsi="Tahoma" w:cs="Tahoma"/>
          <w:b/>
        </w:rPr>
        <w:t>k</w:t>
      </w:r>
      <w:r w:rsidRPr="008B09A0">
        <w:rPr>
          <w:rFonts w:ascii="Tahoma" w:hAnsi="Tahoma" w:cs="Tahoma"/>
          <w:b/>
        </w:rPr>
        <w:t xml:space="preserve">lubova u </w:t>
      </w:r>
      <w:r w:rsidR="00A16BB1">
        <w:rPr>
          <w:rFonts w:ascii="Tahoma" w:hAnsi="Tahoma" w:cs="Tahoma"/>
          <w:b/>
        </w:rPr>
        <w:t xml:space="preserve">Predstavničkom </w:t>
      </w:r>
      <w:r w:rsidRPr="008B09A0">
        <w:rPr>
          <w:rFonts w:ascii="Tahoma" w:hAnsi="Tahoma" w:cs="Tahoma"/>
          <w:b/>
        </w:rPr>
        <w:t xml:space="preserve">domu i </w:t>
      </w:r>
      <w:r w:rsidR="00616492">
        <w:rPr>
          <w:rFonts w:ascii="Tahoma" w:hAnsi="Tahoma" w:cs="Tahoma"/>
          <w:b/>
        </w:rPr>
        <w:t>D</w:t>
      </w:r>
      <w:r w:rsidRPr="008B09A0">
        <w:rPr>
          <w:rFonts w:ascii="Tahoma" w:hAnsi="Tahoma" w:cs="Tahoma"/>
          <w:b/>
        </w:rPr>
        <w:t xml:space="preserve">omu naroda Parlamenta </w:t>
      </w:r>
      <w:r w:rsidR="00A16BB1">
        <w:rPr>
          <w:rFonts w:ascii="Tahoma" w:hAnsi="Tahoma" w:cs="Tahoma"/>
          <w:b/>
        </w:rPr>
        <w:t>F</w:t>
      </w:r>
      <w:r w:rsidR="00616492">
        <w:rPr>
          <w:rFonts w:ascii="Tahoma" w:hAnsi="Tahoma" w:cs="Tahoma"/>
          <w:b/>
        </w:rPr>
        <w:t xml:space="preserve">ederacije </w:t>
      </w:r>
      <w:r w:rsidR="00A16BB1">
        <w:rPr>
          <w:rFonts w:ascii="Tahoma" w:hAnsi="Tahoma" w:cs="Tahoma"/>
          <w:b/>
        </w:rPr>
        <w:t>B</w:t>
      </w:r>
      <w:r w:rsidR="00616492">
        <w:rPr>
          <w:rFonts w:ascii="Tahoma" w:hAnsi="Tahoma" w:cs="Tahoma"/>
          <w:b/>
        </w:rPr>
        <w:t>i</w:t>
      </w:r>
      <w:r w:rsidR="00A16BB1">
        <w:rPr>
          <w:rFonts w:ascii="Tahoma" w:hAnsi="Tahoma" w:cs="Tahoma"/>
          <w:b/>
        </w:rPr>
        <w:t>H</w:t>
      </w:r>
      <w:r w:rsidRPr="008B09A0">
        <w:rPr>
          <w:rFonts w:ascii="Tahoma" w:hAnsi="Tahoma" w:cs="Tahoma"/>
          <w:b/>
        </w:rPr>
        <w:t xml:space="preserve">, predsjednici radnih tijela u Parlamentu </w:t>
      </w:r>
      <w:r w:rsidR="00A16BB1">
        <w:rPr>
          <w:rFonts w:ascii="Tahoma" w:hAnsi="Tahoma" w:cs="Tahoma"/>
          <w:b/>
        </w:rPr>
        <w:t>F</w:t>
      </w:r>
      <w:r w:rsidR="00616492">
        <w:rPr>
          <w:rFonts w:ascii="Tahoma" w:hAnsi="Tahoma" w:cs="Tahoma"/>
          <w:b/>
        </w:rPr>
        <w:t xml:space="preserve">ederacije </w:t>
      </w:r>
      <w:r w:rsidR="00A16BB1">
        <w:rPr>
          <w:rFonts w:ascii="Tahoma" w:hAnsi="Tahoma" w:cs="Tahoma"/>
          <w:b/>
        </w:rPr>
        <w:t>B</w:t>
      </w:r>
      <w:r w:rsidR="00616492">
        <w:rPr>
          <w:rFonts w:ascii="Tahoma" w:hAnsi="Tahoma" w:cs="Tahoma"/>
          <w:b/>
        </w:rPr>
        <w:t>i</w:t>
      </w:r>
      <w:r w:rsidR="00A16BB1">
        <w:rPr>
          <w:rFonts w:ascii="Tahoma" w:hAnsi="Tahoma" w:cs="Tahoma"/>
          <w:b/>
        </w:rPr>
        <w:t>H</w:t>
      </w:r>
      <w:r w:rsidRPr="008B09A0">
        <w:rPr>
          <w:rFonts w:ascii="Tahoma" w:hAnsi="Tahoma" w:cs="Tahoma"/>
          <w:b/>
        </w:rPr>
        <w:t xml:space="preserve">, Vlada </w:t>
      </w:r>
      <w:r w:rsidR="00616492">
        <w:rPr>
          <w:rFonts w:ascii="Tahoma" w:hAnsi="Tahoma" w:cs="Tahoma"/>
          <w:b/>
        </w:rPr>
        <w:t xml:space="preserve">Federacije </w:t>
      </w:r>
      <w:r w:rsidR="00A16BB1">
        <w:rPr>
          <w:rFonts w:ascii="Tahoma" w:hAnsi="Tahoma" w:cs="Tahoma"/>
          <w:b/>
        </w:rPr>
        <w:t>B</w:t>
      </w:r>
      <w:r w:rsidR="00616492">
        <w:rPr>
          <w:rFonts w:ascii="Tahoma" w:hAnsi="Tahoma" w:cs="Tahoma"/>
          <w:b/>
        </w:rPr>
        <w:t>i</w:t>
      </w:r>
      <w:r w:rsidR="00A16BB1">
        <w:rPr>
          <w:rFonts w:ascii="Tahoma" w:hAnsi="Tahoma" w:cs="Tahoma"/>
          <w:b/>
        </w:rPr>
        <w:t>H</w:t>
      </w:r>
      <w:r w:rsidRPr="008B09A0">
        <w:rPr>
          <w:rFonts w:ascii="Tahoma" w:hAnsi="Tahoma" w:cs="Tahoma"/>
          <w:b/>
        </w:rPr>
        <w:t xml:space="preserve"> sa svim članovima kao predlagači amandmana na Ustav </w:t>
      </w:r>
      <w:r w:rsidR="00616492">
        <w:rPr>
          <w:rFonts w:ascii="Tahoma" w:hAnsi="Tahoma" w:cs="Tahoma"/>
          <w:b/>
        </w:rPr>
        <w:t>Federacije Bi</w:t>
      </w:r>
      <w:r w:rsidR="00A16BB1">
        <w:rPr>
          <w:rFonts w:ascii="Tahoma" w:hAnsi="Tahoma" w:cs="Tahoma"/>
          <w:b/>
        </w:rPr>
        <w:t>H</w:t>
      </w:r>
      <w:r w:rsidR="00616492">
        <w:rPr>
          <w:rFonts w:ascii="Tahoma" w:hAnsi="Tahoma" w:cs="Tahoma"/>
          <w:b/>
        </w:rPr>
        <w:t>, članovi U</w:t>
      </w:r>
      <w:r w:rsidRPr="008B09A0">
        <w:rPr>
          <w:rFonts w:ascii="Tahoma" w:hAnsi="Tahoma" w:cs="Tahoma"/>
          <w:b/>
        </w:rPr>
        <w:t xml:space="preserve">stavne komisije </w:t>
      </w:r>
      <w:r w:rsidR="00A16BB1">
        <w:rPr>
          <w:rFonts w:ascii="Tahoma" w:hAnsi="Tahoma" w:cs="Tahoma"/>
          <w:b/>
        </w:rPr>
        <w:t xml:space="preserve">Predstavničkog </w:t>
      </w:r>
      <w:r w:rsidRPr="008B09A0">
        <w:rPr>
          <w:rFonts w:ascii="Tahoma" w:hAnsi="Tahoma" w:cs="Tahoma"/>
          <w:b/>
        </w:rPr>
        <w:t xml:space="preserve">doma, predsjednici Ustavnog i Vrhovnog suda </w:t>
      </w:r>
      <w:r w:rsidR="00616492">
        <w:rPr>
          <w:rFonts w:ascii="Tahoma" w:hAnsi="Tahoma" w:cs="Tahoma"/>
          <w:b/>
        </w:rPr>
        <w:t>Federacije Bi</w:t>
      </w:r>
      <w:r w:rsidR="00A16BB1">
        <w:rPr>
          <w:rFonts w:ascii="Tahoma" w:hAnsi="Tahoma" w:cs="Tahoma"/>
          <w:b/>
        </w:rPr>
        <w:t>H</w:t>
      </w:r>
      <w:r w:rsidRPr="008B09A0">
        <w:rPr>
          <w:rFonts w:ascii="Tahoma" w:hAnsi="Tahoma" w:cs="Tahoma"/>
          <w:b/>
        </w:rPr>
        <w:t xml:space="preserve">, gradonačelnik i rukovodstvo Grada Sarajeva, načelnici općina u </w:t>
      </w:r>
      <w:r w:rsidR="00A16BB1">
        <w:rPr>
          <w:rFonts w:ascii="Tahoma" w:hAnsi="Tahoma" w:cs="Tahoma"/>
          <w:b/>
        </w:rPr>
        <w:t>F</w:t>
      </w:r>
      <w:r w:rsidR="00616492">
        <w:rPr>
          <w:rFonts w:ascii="Tahoma" w:hAnsi="Tahoma" w:cs="Tahoma"/>
          <w:b/>
        </w:rPr>
        <w:t xml:space="preserve">ederaciji </w:t>
      </w:r>
      <w:r w:rsidR="00A16BB1">
        <w:rPr>
          <w:rFonts w:ascii="Tahoma" w:hAnsi="Tahoma" w:cs="Tahoma"/>
          <w:b/>
        </w:rPr>
        <w:t>B</w:t>
      </w:r>
      <w:r w:rsidR="00616492">
        <w:rPr>
          <w:rFonts w:ascii="Tahoma" w:hAnsi="Tahoma" w:cs="Tahoma"/>
          <w:b/>
        </w:rPr>
        <w:t>i</w:t>
      </w:r>
      <w:r w:rsidR="00A16BB1">
        <w:rPr>
          <w:rFonts w:ascii="Tahoma" w:hAnsi="Tahoma" w:cs="Tahoma"/>
          <w:b/>
        </w:rPr>
        <w:t>H</w:t>
      </w:r>
      <w:r w:rsidRPr="008B09A0">
        <w:rPr>
          <w:rFonts w:ascii="Tahoma" w:hAnsi="Tahoma" w:cs="Tahoma"/>
          <w:b/>
        </w:rPr>
        <w:t xml:space="preserve"> i predstavnici Zajednice općina i gradova </w:t>
      </w:r>
      <w:r w:rsidR="00616492">
        <w:rPr>
          <w:rFonts w:ascii="Tahoma" w:hAnsi="Tahoma" w:cs="Tahoma"/>
          <w:b/>
        </w:rPr>
        <w:t>Federacije Bi</w:t>
      </w:r>
      <w:r w:rsidR="00A16BB1">
        <w:rPr>
          <w:rFonts w:ascii="Tahoma" w:hAnsi="Tahoma" w:cs="Tahoma"/>
          <w:b/>
        </w:rPr>
        <w:t>H</w:t>
      </w:r>
      <w:r w:rsidRPr="008B09A0">
        <w:rPr>
          <w:rFonts w:ascii="Tahoma" w:hAnsi="Tahoma" w:cs="Tahoma"/>
          <w:b/>
        </w:rPr>
        <w:t>, nevladine organizacije u BiH – jedan veći broj, kao i predstavnici stručne i naučne javnosti i predstavnici akademske zajednice u BiH.</w:t>
      </w:r>
    </w:p>
    <w:p w:rsidR="00FD6AD8" w:rsidRPr="008B56EB" w:rsidRDefault="00FD6AD8" w:rsidP="00FD6AD8">
      <w:pPr>
        <w:spacing w:line="276" w:lineRule="auto"/>
        <w:jc w:val="both"/>
        <w:rPr>
          <w:rFonts w:ascii="Tahoma" w:hAnsi="Tahoma" w:cs="Tahoma"/>
          <w:b/>
          <w:u w:val="single"/>
        </w:rPr>
      </w:pPr>
      <w:r w:rsidRPr="00847C54">
        <w:rPr>
          <w:rFonts w:ascii="Tahoma" w:hAnsi="Tahoma" w:cs="Tahoma"/>
        </w:rPr>
        <w:tab/>
        <w:t>Javn</w:t>
      </w:r>
      <w:r w:rsidR="008B56EB">
        <w:rPr>
          <w:rFonts w:ascii="Tahoma" w:hAnsi="Tahoma" w:cs="Tahoma"/>
        </w:rPr>
        <w:t>oj</w:t>
      </w:r>
      <w:r w:rsidRPr="00847C54">
        <w:rPr>
          <w:rFonts w:ascii="Tahoma" w:hAnsi="Tahoma" w:cs="Tahoma"/>
        </w:rPr>
        <w:t xml:space="preserve"> rasprav</w:t>
      </w:r>
      <w:r w:rsidR="008B56EB">
        <w:rPr>
          <w:rFonts w:ascii="Tahoma" w:hAnsi="Tahoma" w:cs="Tahoma"/>
        </w:rPr>
        <w:t>i</w:t>
      </w:r>
      <w:r w:rsidRPr="00847C54">
        <w:rPr>
          <w:rFonts w:ascii="Tahoma" w:hAnsi="Tahoma" w:cs="Tahoma"/>
        </w:rPr>
        <w:t xml:space="preserve"> </w:t>
      </w:r>
      <w:r w:rsidR="008B56EB">
        <w:rPr>
          <w:rFonts w:ascii="Tahoma" w:hAnsi="Tahoma" w:cs="Tahoma"/>
        </w:rPr>
        <w:t>prisustvovali su</w:t>
      </w:r>
      <w:r w:rsidRPr="00847C54">
        <w:rPr>
          <w:rFonts w:ascii="Tahoma" w:hAnsi="Tahoma" w:cs="Tahoma"/>
        </w:rPr>
        <w:t xml:space="preserve"> predstavni</w:t>
      </w:r>
      <w:r w:rsidR="008B56EB">
        <w:rPr>
          <w:rFonts w:ascii="Tahoma" w:hAnsi="Tahoma" w:cs="Tahoma"/>
        </w:rPr>
        <w:t>ci</w:t>
      </w:r>
      <w:r w:rsidRPr="00847C54">
        <w:rPr>
          <w:rFonts w:ascii="Tahoma" w:hAnsi="Tahoma" w:cs="Tahoma"/>
        </w:rPr>
        <w:t xml:space="preserve"> organa i institucija koje su pozvane</w:t>
      </w:r>
      <w:r w:rsidR="008B56EB">
        <w:rPr>
          <w:rFonts w:ascii="Tahoma" w:hAnsi="Tahoma" w:cs="Tahoma"/>
        </w:rPr>
        <w:t xml:space="preserve"> da</w:t>
      </w:r>
      <w:r w:rsidRPr="00847C54">
        <w:rPr>
          <w:rFonts w:ascii="Tahoma" w:hAnsi="Tahoma" w:cs="Tahoma"/>
        </w:rPr>
        <w:t xml:space="preserve"> uz iznošenje primjedbi</w:t>
      </w:r>
      <w:r w:rsidR="00616492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a i stručnih stavova koji se </w:t>
      </w:r>
      <w:r w:rsidRPr="008B09A0">
        <w:rPr>
          <w:rFonts w:ascii="Tahoma" w:hAnsi="Tahoma" w:cs="Tahoma"/>
          <w:b/>
        </w:rPr>
        <w:t>odnose na potrebu utvrđivanja jasnoće ustavne odredbe</w:t>
      </w:r>
      <w:r w:rsidR="00616492">
        <w:rPr>
          <w:rFonts w:ascii="Tahoma" w:hAnsi="Tahoma" w:cs="Tahoma"/>
          <w:b/>
        </w:rPr>
        <w:t>,</w:t>
      </w:r>
      <w:r w:rsidRPr="008B09A0">
        <w:rPr>
          <w:rFonts w:ascii="Tahoma" w:hAnsi="Tahoma" w:cs="Tahoma"/>
          <w:b/>
        </w:rPr>
        <w:t xml:space="preserve"> kao i na pitanje retroaktivnosti</w:t>
      </w:r>
      <w:r w:rsidRPr="00847C54">
        <w:rPr>
          <w:rFonts w:ascii="Tahoma" w:hAnsi="Tahoma" w:cs="Tahoma"/>
        </w:rPr>
        <w:t xml:space="preserve"> </w:t>
      </w:r>
      <w:r w:rsidRPr="00847C54">
        <w:rPr>
          <w:rFonts w:ascii="Tahoma" w:hAnsi="Tahoma" w:cs="Tahoma"/>
        </w:rPr>
        <w:lastRenderedPageBreak/>
        <w:t>primjene uz jedinstven zaključak id</w:t>
      </w:r>
      <w:r w:rsidR="008B56EB">
        <w:rPr>
          <w:rFonts w:ascii="Tahoma" w:hAnsi="Tahoma" w:cs="Tahoma"/>
        </w:rPr>
        <w:t>u</w:t>
      </w:r>
      <w:r w:rsidRPr="00847C54">
        <w:rPr>
          <w:rFonts w:ascii="Tahoma" w:hAnsi="Tahoma" w:cs="Tahoma"/>
        </w:rPr>
        <w:t xml:space="preserve"> u dalj</w:t>
      </w:r>
      <w:r w:rsidR="00616492">
        <w:rPr>
          <w:rFonts w:ascii="Tahoma" w:hAnsi="Tahoma" w:cs="Tahoma"/>
        </w:rPr>
        <w:t>nj</w:t>
      </w:r>
      <w:r w:rsidRPr="00847C54">
        <w:rPr>
          <w:rFonts w:ascii="Tahoma" w:hAnsi="Tahoma" w:cs="Tahoma"/>
        </w:rPr>
        <w:t xml:space="preserve">u proceduru Ustavne komisije i </w:t>
      </w:r>
      <w:r w:rsidR="00A16BB1">
        <w:rPr>
          <w:rFonts w:ascii="Tahoma" w:hAnsi="Tahoma" w:cs="Tahoma"/>
        </w:rPr>
        <w:t xml:space="preserve">Predstavničkog </w:t>
      </w:r>
      <w:r w:rsidR="00616492">
        <w:rPr>
          <w:rFonts w:ascii="Tahoma" w:hAnsi="Tahoma" w:cs="Tahoma"/>
        </w:rPr>
        <w:t>doma i D</w:t>
      </w:r>
      <w:r w:rsidRPr="00847C54">
        <w:rPr>
          <w:rFonts w:ascii="Tahoma" w:hAnsi="Tahoma" w:cs="Tahoma"/>
        </w:rPr>
        <w:t xml:space="preserve">oma naroda Parlamenta </w:t>
      </w:r>
      <w:r w:rsidR="00A16BB1">
        <w:rPr>
          <w:rFonts w:ascii="Tahoma" w:hAnsi="Tahoma" w:cs="Tahoma"/>
        </w:rPr>
        <w:t>F</w:t>
      </w:r>
      <w:r w:rsidR="00616492">
        <w:rPr>
          <w:rFonts w:ascii="Tahoma" w:hAnsi="Tahoma" w:cs="Tahoma"/>
        </w:rPr>
        <w:t xml:space="preserve">ederacije </w:t>
      </w:r>
      <w:r w:rsidR="00A16BB1">
        <w:rPr>
          <w:rFonts w:ascii="Tahoma" w:hAnsi="Tahoma" w:cs="Tahoma"/>
        </w:rPr>
        <w:t>B</w:t>
      </w:r>
      <w:r w:rsidR="00616492">
        <w:rPr>
          <w:rFonts w:ascii="Tahoma" w:hAnsi="Tahoma" w:cs="Tahoma"/>
        </w:rPr>
        <w:t>i</w:t>
      </w:r>
      <w:r w:rsidR="00A16BB1">
        <w:rPr>
          <w:rFonts w:ascii="Tahoma" w:hAnsi="Tahoma" w:cs="Tahoma"/>
        </w:rPr>
        <w:t>H</w:t>
      </w:r>
      <w:r w:rsidR="00616492">
        <w:rPr>
          <w:rFonts w:ascii="Tahoma" w:hAnsi="Tahoma" w:cs="Tahoma"/>
        </w:rPr>
        <w:t>,</w:t>
      </w:r>
      <w:r w:rsidRPr="00847C54">
        <w:rPr>
          <w:rFonts w:ascii="Tahoma" w:hAnsi="Tahoma" w:cs="Tahoma"/>
        </w:rPr>
        <w:t xml:space="preserve"> tj. usvajanje ovi</w:t>
      </w:r>
      <w:r>
        <w:rPr>
          <w:rFonts w:ascii="Tahoma" w:hAnsi="Tahoma" w:cs="Tahoma"/>
        </w:rPr>
        <w:t>h</w:t>
      </w:r>
      <w:r w:rsidRPr="00847C54">
        <w:rPr>
          <w:rFonts w:ascii="Tahoma" w:hAnsi="Tahoma" w:cs="Tahoma"/>
        </w:rPr>
        <w:t xml:space="preserve"> amandmana </w:t>
      </w:r>
      <w:r w:rsidRPr="008B09A0">
        <w:rPr>
          <w:rFonts w:ascii="Tahoma" w:hAnsi="Tahoma" w:cs="Tahoma"/>
          <w:b/>
        </w:rPr>
        <w:t>bilo u izvornom tekstu ili uz prijedlog mogućih alternativa amandmana</w:t>
      </w:r>
      <w:r w:rsidRPr="00847C54">
        <w:rPr>
          <w:rFonts w:ascii="Tahoma" w:hAnsi="Tahoma" w:cs="Tahoma"/>
        </w:rPr>
        <w:t xml:space="preserve"> koje upućuje Ustavna komisija u skladu sa svojim ovlaštenjima </w:t>
      </w:r>
      <w:r w:rsidR="00A16BB1">
        <w:rPr>
          <w:rFonts w:ascii="Tahoma" w:hAnsi="Tahoma" w:cs="Tahoma"/>
        </w:rPr>
        <w:t xml:space="preserve">Predstavničkom </w:t>
      </w:r>
      <w:r w:rsidRPr="00847C54">
        <w:rPr>
          <w:rFonts w:ascii="Tahoma" w:hAnsi="Tahoma" w:cs="Tahoma"/>
        </w:rPr>
        <w:t xml:space="preserve">domu Parlamenta </w:t>
      </w:r>
      <w:r w:rsidR="00A16BB1">
        <w:rPr>
          <w:rFonts w:ascii="Tahoma" w:hAnsi="Tahoma" w:cs="Tahoma"/>
        </w:rPr>
        <w:t>F</w:t>
      </w:r>
      <w:r w:rsidR="00616492">
        <w:rPr>
          <w:rFonts w:ascii="Tahoma" w:hAnsi="Tahoma" w:cs="Tahoma"/>
        </w:rPr>
        <w:t xml:space="preserve">ederacije </w:t>
      </w:r>
      <w:r w:rsidR="00A16BB1">
        <w:rPr>
          <w:rFonts w:ascii="Tahoma" w:hAnsi="Tahoma" w:cs="Tahoma"/>
        </w:rPr>
        <w:t>B</w:t>
      </w:r>
      <w:r w:rsidR="00616492">
        <w:rPr>
          <w:rFonts w:ascii="Tahoma" w:hAnsi="Tahoma" w:cs="Tahoma"/>
        </w:rPr>
        <w:t>i</w:t>
      </w:r>
      <w:r w:rsidR="00A16BB1">
        <w:rPr>
          <w:rFonts w:ascii="Tahoma" w:hAnsi="Tahoma" w:cs="Tahoma"/>
        </w:rPr>
        <w:t>H</w:t>
      </w:r>
      <w:r w:rsidRPr="00847C54">
        <w:rPr>
          <w:rFonts w:ascii="Tahoma" w:hAnsi="Tahoma" w:cs="Tahoma"/>
        </w:rPr>
        <w:t>.</w:t>
      </w:r>
      <w:r w:rsidR="00616492">
        <w:rPr>
          <w:rFonts w:ascii="Tahoma" w:hAnsi="Tahoma" w:cs="Tahoma"/>
        </w:rPr>
        <w:t xml:space="preserve"> </w:t>
      </w:r>
    </w:p>
    <w:p w:rsidR="00FD6AD8" w:rsidRPr="008B09A0" w:rsidRDefault="00FD6AD8" w:rsidP="00FD6AD8">
      <w:pPr>
        <w:spacing w:line="276" w:lineRule="auto"/>
        <w:jc w:val="both"/>
        <w:rPr>
          <w:rFonts w:ascii="Tahoma" w:hAnsi="Tahoma" w:cs="Tahoma"/>
          <w:b/>
        </w:rPr>
      </w:pPr>
      <w:r w:rsidRPr="008B09A0">
        <w:rPr>
          <w:rFonts w:ascii="Tahoma" w:hAnsi="Tahoma" w:cs="Tahoma"/>
          <w:b/>
        </w:rPr>
        <w:tab/>
        <w:t xml:space="preserve">Sve rasprave u vezi sa </w:t>
      </w:r>
      <w:r w:rsidR="00616492">
        <w:rPr>
          <w:rFonts w:ascii="Tahoma" w:hAnsi="Tahoma" w:cs="Tahoma"/>
          <w:b/>
        </w:rPr>
        <w:t>a</w:t>
      </w:r>
      <w:r w:rsidRPr="008B09A0">
        <w:rPr>
          <w:rFonts w:ascii="Tahoma" w:hAnsi="Tahoma" w:cs="Tahoma"/>
          <w:b/>
        </w:rPr>
        <w:t>mandman</w:t>
      </w:r>
      <w:r w:rsidR="008B56EB">
        <w:rPr>
          <w:rFonts w:ascii="Tahoma" w:hAnsi="Tahoma" w:cs="Tahoma"/>
          <w:b/>
        </w:rPr>
        <w:t>i</w:t>
      </w:r>
      <w:r w:rsidRPr="008B09A0">
        <w:rPr>
          <w:rFonts w:ascii="Tahoma" w:hAnsi="Tahoma" w:cs="Tahoma"/>
          <w:b/>
        </w:rPr>
        <w:t>m</w:t>
      </w:r>
      <w:r w:rsidR="008B56EB">
        <w:rPr>
          <w:rFonts w:ascii="Tahoma" w:hAnsi="Tahoma" w:cs="Tahoma"/>
          <w:b/>
        </w:rPr>
        <w:t>a</w:t>
      </w:r>
      <w:r w:rsidRPr="008B09A0">
        <w:rPr>
          <w:rFonts w:ascii="Tahoma" w:hAnsi="Tahoma" w:cs="Tahoma"/>
          <w:b/>
        </w:rPr>
        <w:t xml:space="preserve"> CX</w:t>
      </w:r>
      <w:r w:rsidR="008B56EB">
        <w:rPr>
          <w:rFonts w:ascii="Tahoma" w:hAnsi="Tahoma" w:cs="Tahoma"/>
          <w:b/>
        </w:rPr>
        <w:t>.</w:t>
      </w:r>
      <w:r w:rsidRPr="008B09A0">
        <w:rPr>
          <w:rFonts w:ascii="Tahoma" w:hAnsi="Tahoma" w:cs="Tahoma"/>
          <w:b/>
        </w:rPr>
        <w:t xml:space="preserve"> i CXI</w:t>
      </w:r>
      <w:r w:rsidR="008B56EB">
        <w:rPr>
          <w:rFonts w:ascii="Tahoma" w:hAnsi="Tahoma" w:cs="Tahoma"/>
          <w:b/>
        </w:rPr>
        <w:t>.</w:t>
      </w:r>
      <w:r w:rsidRPr="008B09A0">
        <w:rPr>
          <w:rFonts w:ascii="Tahoma" w:hAnsi="Tahoma" w:cs="Tahoma"/>
          <w:b/>
        </w:rPr>
        <w:t xml:space="preserve"> na Ustav </w:t>
      </w:r>
      <w:r w:rsidR="00A16BB1">
        <w:rPr>
          <w:rFonts w:ascii="Tahoma" w:hAnsi="Tahoma" w:cs="Tahoma"/>
          <w:b/>
        </w:rPr>
        <w:t>F</w:t>
      </w:r>
      <w:r w:rsidR="008B56EB">
        <w:rPr>
          <w:rFonts w:ascii="Tahoma" w:hAnsi="Tahoma" w:cs="Tahoma"/>
          <w:b/>
        </w:rPr>
        <w:t xml:space="preserve">ederacije </w:t>
      </w:r>
      <w:r w:rsidR="00A16BB1">
        <w:rPr>
          <w:rFonts w:ascii="Tahoma" w:hAnsi="Tahoma" w:cs="Tahoma"/>
          <w:b/>
        </w:rPr>
        <w:t>B</w:t>
      </w:r>
      <w:r w:rsidR="008B56EB">
        <w:rPr>
          <w:rFonts w:ascii="Tahoma" w:hAnsi="Tahoma" w:cs="Tahoma"/>
          <w:b/>
        </w:rPr>
        <w:t>i</w:t>
      </w:r>
      <w:r w:rsidR="00A16BB1">
        <w:rPr>
          <w:rFonts w:ascii="Tahoma" w:hAnsi="Tahoma" w:cs="Tahoma"/>
          <w:b/>
        </w:rPr>
        <w:t>H</w:t>
      </w:r>
      <w:r w:rsidRPr="008B09A0">
        <w:rPr>
          <w:rFonts w:ascii="Tahoma" w:hAnsi="Tahoma" w:cs="Tahoma"/>
          <w:b/>
        </w:rPr>
        <w:t xml:space="preserve"> koje su provedene sa kompletnim zapisnicima i dokumentacijom nalaze se u Ustavnoj komisiji </w:t>
      </w:r>
      <w:r w:rsidR="00A16BB1">
        <w:rPr>
          <w:rFonts w:ascii="Tahoma" w:hAnsi="Tahoma" w:cs="Tahoma"/>
          <w:b/>
        </w:rPr>
        <w:t xml:space="preserve">Predstavničkog </w:t>
      </w:r>
      <w:r w:rsidRPr="008B09A0">
        <w:rPr>
          <w:rFonts w:ascii="Tahoma" w:hAnsi="Tahoma" w:cs="Tahoma"/>
          <w:b/>
        </w:rPr>
        <w:t xml:space="preserve">doma Parlamenta </w:t>
      </w:r>
      <w:r w:rsidR="00A16BB1">
        <w:rPr>
          <w:rFonts w:ascii="Tahoma" w:hAnsi="Tahoma" w:cs="Tahoma"/>
          <w:b/>
        </w:rPr>
        <w:t>F</w:t>
      </w:r>
      <w:r w:rsidR="008B56EB">
        <w:rPr>
          <w:rFonts w:ascii="Tahoma" w:hAnsi="Tahoma" w:cs="Tahoma"/>
          <w:b/>
        </w:rPr>
        <w:t xml:space="preserve">ederacije </w:t>
      </w:r>
      <w:r w:rsidR="00A16BB1">
        <w:rPr>
          <w:rFonts w:ascii="Tahoma" w:hAnsi="Tahoma" w:cs="Tahoma"/>
          <w:b/>
        </w:rPr>
        <w:t>B</w:t>
      </w:r>
      <w:r w:rsidR="008B56EB">
        <w:rPr>
          <w:rFonts w:ascii="Tahoma" w:hAnsi="Tahoma" w:cs="Tahoma"/>
          <w:b/>
        </w:rPr>
        <w:t>i</w:t>
      </w:r>
      <w:r w:rsidR="00A16BB1">
        <w:rPr>
          <w:rFonts w:ascii="Tahoma" w:hAnsi="Tahoma" w:cs="Tahoma"/>
          <w:b/>
        </w:rPr>
        <w:t>H</w:t>
      </w:r>
      <w:r w:rsidR="008B56EB">
        <w:rPr>
          <w:rFonts w:ascii="Tahoma" w:hAnsi="Tahoma" w:cs="Tahoma"/>
          <w:b/>
        </w:rPr>
        <w:t xml:space="preserve"> koje su članovi U</w:t>
      </w:r>
      <w:r w:rsidRPr="008B09A0">
        <w:rPr>
          <w:rFonts w:ascii="Tahoma" w:hAnsi="Tahoma" w:cs="Tahoma"/>
          <w:b/>
        </w:rPr>
        <w:t>stavne komisije koristili prilikom obrade navedenih amandmana i n</w:t>
      </w:r>
      <w:r w:rsidR="008B56EB">
        <w:rPr>
          <w:rFonts w:ascii="Tahoma" w:hAnsi="Tahoma" w:cs="Tahoma"/>
          <w:b/>
        </w:rPr>
        <w:t>j</w:t>
      </w:r>
      <w:r w:rsidRPr="008B09A0">
        <w:rPr>
          <w:rFonts w:ascii="Tahoma" w:hAnsi="Tahoma" w:cs="Tahoma"/>
          <w:b/>
        </w:rPr>
        <w:t xml:space="preserve">ihovog upućivanja </w:t>
      </w:r>
      <w:r w:rsidR="00A16BB1">
        <w:rPr>
          <w:rFonts w:ascii="Tahoma" w:hAnsi="Tahoma" w:cs="Tahoma"/>
          <w:b/>
        </w:rPr>
        <w:t xml:space="preserve">Predstavničkom </w:t>
      </w:r>
      <w:r w:rsidRPr="008B09A0">
        <w:rPr>
          <w:rFonts w:ascii="Tahoma" w:hAnsi="Tahoma" w:cs="Tahoma"/>
          <w:b/>
        </w:rPr>
        <w:t xml:space="preserve">domu Parlamenta </w:t>
      </w:r>
      <w:r w:rsidR="00A16BB1">
        <w:rPr>
          <w:rFonts w:ascii="Tahoma" w:hAnsi="Tahoma" w:cs="Tahoma"/>
          <w:b/>
        </w:rPr>
        <w:t>F</w:t>
      </w:r>
      <w:r w:rsidR="008B56EB">
        <w:rPr>
          <w:rFonts w:ascii="Tahoma" w:hAnsi="Tahoma" w:cs="Tahoma"/>
          <w:b/>
        </w:rPr>
        <w:t>ederacije Bi</w:t>
      </w:r>
      <w:r w:rsidR="00A16BB1">
        <w:rPr>
          <w:rFonts w:ascii="Tahoma" w:hAnsi="Tahoma" w:cs="Tahoma"/>
          <w:b/>
        </w:rPr>
        <w:t>H</w:t>
      </w:r>
      <w:r w:rsidRPr="008B09A0">
        <w:rPr>
          <w:rFonts w:ascii="Tahoma" w:hAnsi="Tahoma" w:cs="Tahoma"/>
          <w:b/>
        </w:rPr>
        <w:t>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</w:r>
    </w:p>
    <w:p w:rsidR="00A42339" w:rsidRDefault="00A42339" w:rsidP="00D260FD">
      <w:pPr>
        <w:spacing w:line="276" w:lineRule="auto"/>
        <w:jc w:val="both"/>
        <w:rPr>
          <w:rFonts w:ascii="Tahoma" w:hAnsi="Tahoma" w:cs="Tahoma"/>
        </w:rPr>
      </w:pPr>
    </w:p>
    <w:p w:rsidR="00A42339" w:rsidRPr="00FD6AD8" w:rsidRDefault="00FD6AD8" w:rsidP="00D260FD">
      <w:pPr>
        <w:spacing w:line="276" w:lineRule="auto"/>
        <w:jc w:val="both"/>
        <w:rPr>
          <w:rFonts w:ascii="Tahoma" w:hAnsi="Tahoma" w:cs="Tahoma"/>
          <w:b/>
        </w:rPr>
      </w:pPr>
      <w:r w:rsidRPr="00FD6AD8">
        <w:rPr>
          <w:rFonts w:ascii="Tahoma" w:hAnsi="Tahoma" w:cs="Tahoma"/>
          <w:b/>
        </w:rPr>
        <w:t>Ad – 2 Tekuća pitanja</w:t>
      </w:r>
    </w:p>
    <w:p w:rsidR="00A42339" w:rsidRDefault="00A42339" w:rsidP="00D260FD">
      <w:pPr>
        <w:spacing w:line="276" w:lineRule="auto"/>
        <w:jc w:val="both"/>
        <w:rPr>
          <w:rFonts w:ascii="Tahoma" w:hAnsi="Tahoma" w:cs="Tahoma"/>
        </w:rPr>
      </w:pPr>
    </w:p>
    <w:p w:rsidR="00A42339" w:rsidRDefault="00A42339" w:rsidP="00D260FD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Ustavna komisija razmatrala </w:t>
      </w:r>
      <w:r w:rsidR="008B56EB">
        <w:rPr>
          <w:rFonts w:ascii="Tahoma" w:hAnsi="Tahoma" w:cs="Tahoma"/>
        </w:rPr>
        <w:t xml:space="preserve">je </w:t>
      </w:r>
      <w:r>
        <w:rPr>
          <w:rFonts w:ascii="Tahoma" w:hAnsi="Tahoma" w:cs="Tahoma"/>
        </w:rPr>
        <w:t>i inicijative pojedinih članova Ustavne komisije da se nastavi rasprava o drugim amandmanima i prijedlozima amandmana koji se nalaze u parlamentarnoj proceduri.</w:t>
      </w:r>
    </w:p>
    <w:p w:rsidR="00A42339" w:rsidRDefault="00A42339" w:rsidP="00D260FD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Ustavna komisija je jednoglasno prihvatila zaključak da se bez obzira na kratkoću vremena do novih parlamentarnih izbora u BiH predloži Kolegiju pred</w:t>
      </w:r>
      <w:r w:rsidR="008B56EB">
        <w:rPr>
          <w:rFonts w:ascii="Tahoma" w:hAnsi="Tahoma" w:cs="Tahoma"/>
        </w:rPr>
        <w:t>sjednika klubova i rukovodstvu D</w:t>
      </w:r>
      <w:r>
        <w:rPr>
          <w:rFonts w:ascii="Tahoma" w:hAnsi="Tahoma" w:cs="Tahoma"/>
        </w:rPr>
        <w:t xml:space="preserve">oma da se u okviru parlamentarne procedure nastavi dalja rasprava o svim amandmanima koji se nalaze u parlamentarnoj proceduri Predstavničkog doma Parlamenta </w:t>
      </w:r>
      <w:r w:rsidR="00A16BB1">
        <w:rPr>
          <w:rFonts w:ascii="Tahoma" w:hAnsi="Tahoma" w:cs="Tahoma"/>
        </w:rPr>
        <w:t>F</w:t>
      </w:r>
      <w:r w:rsidR="008B56EB">
        <w:rPr>
          <w:rFonts w:ascii="Tahoma" w:hAnsi="Tahoma" w:cs="Tahoma"/>
        </w:rPr>
        <w:t>ederacije Bi</w:t>
      </w:r>
      <w:r w:rsidR="00A16BB1">
        <w:rPr>
          <w:rFonts w:ascii="Tahoma" w:hAnsi="Tahoma" w:cs="Tahoma"/>
        </w:rPr>
        <w:t>H</w:t>
      </w:r>
      <w:r>
        <w:rPr>
          <w:rFonts w:ascii="Tahoma" w:hAnsi="Tahoma" w:cs="Tahoma"/>
        </w:rPr>
        <w:t>.</w:t>
      </w:r>
    </w:p>
    <w:p w:rsidR="00A16BB1" w:rsidRDefault="00A16BB1" w:rsidP="00D260FD">
      <w:pPr>
        <w:spacing w:line="276" w:lineRule="auto"/>
        <w:jc w:val="both"/>
        <w:rPr>
          <w:rFonts w:ascii="Tahoma" w:hAnsi="Tahoma" w:cs="Tahoma"/>
        </w:rPr>
      </w:pPr>
    </w:p>
    <w:p w:rsidR="00A16BB1" w:rsidRDefault="00A16BB1" w:rsidP="00A16BB1">
      <w:pPr>
        <w:spacing w:line="276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* * * </w:t>
      </w:r>
    </w:p>
    <w:p w:rsidR="00A16BB1" w:rsidRDefault="00A16BB1" w:rsidP="00A16BB1">
      <w:pPr>
        <w:spacing w:line="276" w:lineRule="auto"/>
        <w:jc w:val="center"/>
        <w:rPr>
          <w:rFonts w:ascii="Tahoma" w:hAnsi="Tahoma" w:cs="Tahoma"/>
        </w:rPr>
      </w:pPr>
    </w:p>
    <w:p w:rsidR="00A42339" w:rsidRDefault="00A42339" w:rsidP="00D260FD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Ustavna komisija zadužila je predsjednika Ustavne komisije da na sjednici Predstavničkog doma Parlamenta </w:t>
      </w:r>
      <w:r w:rsidR="00A16BB1">
        <w:rPr>
          <w:rFonts w:ascii="Tahoma" w:hAnsi="Tahoma" w:cs="Tahoma"/>
        </w:rPr>
        <w:t>F</w:t>
      </w:r>
      <w:r w:rsidR="008B56EB">
        <w:rPr>
          <w:rFonts w:ascii="Tahoma" w:hAnsi="Tahoma" w:cs="Tahoma"/>
        </w:rPr>
        <w:t xml:space="preserve">ederacije </w:t>
      </w:r>
      <w:r w:rsidR="00A16BB1">
        <w:rPr>
          <w:rFonts w:ascii="Tahoma" w:hAnsi="Tahoma" w:cs="Tahoma"/>
        </w:rPr>
        <w:t>B</w:t>
      </w:r>
      <w:r w:rsidR="008B56EB">
        <w:rPr>
          <w:rFonts w:ascii="Tahoma" w:hAnsi="Tahoma" w:cs="Tahoma"/>
        </w:rPr>
        <w:t>i</w:t>
      </w:r>
      <w:r w:rsidR="00A16BB1">
        <w:rPr>
          <w:rFonts w:ascii="Tahoma" w:hAnsi="Tahoma" w:cs="Tahoma"/>
        </w:rPr>
        <w:t>H</w:t>
      </w:r>
      <w:r>
        <w:rPr>
          <w:rFonts w:ascii="Tahoma" w:hAnsi="Tahoma" w:cs="Tahoma"/>
        </w:rPr>
        <w:t xml:space="preserve"> podnese izvještaj o aktivnostima </w:t>
      </w:r>
      <w:r w:rsidR="008B56EB">
        <w:rPr>
          <w:rFonts w:ascii="Tahoma" w:hAnsi="Tahoma" w:cs="Tahoma"/>
        </w:rPr>
        <w:t>ove</w:t>
      </w:r>
      <w:r>
        <w:rPr>
          <w:rFonts w:ascii="Tahoma" w:hAnsi="Tahoma" w:cs="Tahoma"/>
        </w:rPr>
        <w:t xml:space="preserve"> komisije u toku javne rasprave, rasprave</w:t>
      </w:r>
      <w:r w:rsidR="008B56EB">
        <w:rPr>
          <w:rFonts w:ascii="Tahoma" w:hAnsi="Tahoma" w:cs="Tahoma"/>
        </w:rPr>
        <w:t xml:space="preserve"> na sjednicama Ustavne komisije,</w:t>
      </w:r>
      <w:r>
        <w:rPr>
          <w:rFonts w:ascii="Tahoma" w:hAnsi="Tahoma" w:cs="Tahoma"/>
        </w:rPr>
        <w:t xml:space="preserve"> prezentira pisane stavove dostavljen</w:t>
      </w:r>
      <w:r w:rsidR="008B56EB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 iz kantona u Federaciji BiH i drugih stručnih i naučnih institucija iz </w:t>
      </w:r>
      <w:r w:rsidR="00A16BB1">
        <w:rPr>
          <w:rFonts w:ascii="Tahoma" w:hAnsi="Tahoma" w:cs="Tahoma"/>
        </w:rPr>
        <w:t>F</w:t>
      </w:r>
      <w:r w:rsidR="008B56EB">
        <w:rPr>
          <w:rFonts w:ascii="Tahoma" w:hAnsi="Tahoma" w:cs="Tahoma"/>
        </w:rPr>
        <w:t xml:space="preserve">ederacije </w:t>
      </w:r>
      <w:r w:rsidR="00A16BB1">
        <w:rPr>
          <w:rFonts w:ascii="Tahoma" w:hAnsi="Tahoma" w:cs="Tahoma"/>
        </w:rPr>
        <w:t>BIH</w:t>
      </w:r>
      <w:r>
        <w:rPr>
          <w:rFonts w:ascii="Tahoma" w:hAnsi="Tahoma" w:cs="Tahoma"/>
        </w:rPr>
        <w:t xml:space="preserve"> i prez</w:t>
      </w:r>
      <w:r w:rsidR="008B56EB">
        <w:rPr>
          <w:rFonts w:ascii="Tahoma" w:hAnsi="Tahoma" w:cs="Tahoma"/>
        </w:rPr>
        <w:t>entira zaključak o obrađenim a</w:t>
      </w:r>
      <w:r>
        <w:rPr>
          <w:rFonts w:ascii="Tahoma" w:hAnsi="Tahoma" w:cs="Tahoma"/>
        </w:rPr>
        <w:t>mandmanima u okviru Ustavne komisije i predstavi izvještaj o javnoj raspravi koja je provedena o am</w:t>
      </w:r>
      <w:r w:rsidR="0031605A">
        <w:rPr>
          <w:rFonts w:ascii="Tahoma" w:hAnsi="Tahoma" w:cs="Tahoma"/>
        </w:rPr>
        <w:t>andmanima CX</w:t>
      </w:r>
      <w:r w:rsidR="008B56EB">
        <w:rPr>
          <w:rFonts w:ascii="Tahoma" w:hAnsi="Tahoma" w:cs="Tahoma"/>
        </w:rPr>
        <w:t>.</w:t>
      </w:r>
      <w:r w:rsidR="0031605A">
        <w:rPr>
          <w:rFonts w:ascii="Tahoma" w:hAnsi="Tahoma" w:cs="Tahoma"/>
        </w:rPr>
        <w:t xml:space="preserve"> i CXI</w:t>
      </w:r>
      <w:r w:rsidR="008B56EB">
        <w:rPr>
          <w:rFonts w:ascii="Tahoma" w:hAnsi="Tahoma" w:cs="Tahoma"/>
        </w:rPr>
        <w:t>.</w:t>
      </w:r>
      <w:r w:rsidR="0031605A">
        <w:rPr>
          <w:rFonts w:ascii="Tahoma" w:hAnsi="Tahoma" w:cs="Tahoma"/>
        </w:rPr>
        <w:t xml:space="preserve"> na Ustav </w:t>
      </w:r>
      <w:r w:rsidR="00A16BB1">
        <w:rPr>
          <w:rFonts w:ascii="Tahoma" w:hAnsi="Tahoma" w:cs="Tahoma"/>
        </w:rPr>
        <w:t>F</w:t>
      </w:r>
      <w:r w:rsidR="008B56EB">
        <w:rPr>
          <w:rFonts w:ascii="Tahoma" w:hAnsi="Tahoma" w:cs="Tahoma"/>
        </w:rPr>
        <w:t xml:space="preserve">ederacije </w:t>
      </w:r>
      <w:r w:rsidR="00A16BB1">
        <w:rPr>
          <w:rFonts w:ascii="Tahoma" w:hAnsi="Tahoma" w:cs="Tahoma"/>
        </w:rPr>
        <w:t>B</w:t>
      </w:r>
      <w:r w:rsidR="008B56EB">
        <w:rPr>
          <w:rFonts w:ascii="Tahoma" w:hAnsi="Tahoma" w:cs="Tahoma"/>
        </w:rPr>
        <w:t>i</w:t>
      </w:r>
      <w:r w:rsidR="00A16BB1">
        <w:rPr>
          <w:rFonts w:ascii="Tahoma" w:hAnsi="Tahoma" w:cs="Tahoma"/>
        </w:rPr>
        <w:t>H</w:t>
      </w:r>
      <w:r w:rsidR="008B56EB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čiji je predlagač Vlada </w:t>
      </w:r>
      <w:r w:rsidR="00A16BB1">
        <w:rPr>
          <w:rFonts w:ascii="Tahoma" w:hAnsi="Tahoma" w:cs="Tahoma"/>
        </w:rPr>
        <w:t>F</w:t>
      </w:r>
      <w:r w:rsidR="008B56EB">
        <w:rPr>
          <w:rFonts w:ascii="Tahoma" w:hAnsi="Tahoma" w:cs="Tahoma"/>
        </w:rPr>
        <w:t xml:space="preserve">ederacije </w:t>
      </w:r>
      <w:r w:rsidR="00A16BB1">
        <w:rPr>
          <w:rFonts w:ascii="Tahoma" w:hAnsi="Tahoma" w:cs="Tahoma"/>
        </w:rPr>
        <w:t>B</w:t>
      </w:r>
      <w:r w:rsidR="008B56EB">
        <w:rPr>
          <w:rFonts w:ascii="Tahoma" w:hAnsi="Tahoma" w:cs="Tahoma"/>
        </w:rPr>
        <w:t>i</w:t>
      </w:r>
      <w:r w:rsidR="00A16BB1">
        <w:rPr>
          <w:rFonts w:ascii="Tahoma" w:hAnsi="Tahoma" w:cs="Tahoma"/>
        </w:rPr>
        <w:t>H</w:t>
      </w:r>
      <w:r w:rsidR="008B56EB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koje je u određenoj formi prihvatila Ustavna</w:t>
      </w:r>
      <w:r w:rsidR="0031605A">
        <w:rPr>
          <w:rFonts w:ascii="Tahoma" w:hAnsi="Tahoma" w:cs="Tahoma"/>
        </w:rPr>
        <w:t xml:space="preserve"> komisija Predstavničkog doma Parlamenta </w:t>
      </w:r>
      <w:r w:rsidR="00A16BB1">
        <w:rPr>
          <w:rFonts w:ascii="Tahoma" w:hAnsi="Tahoma" w:cs="Tahoma"/>
        </w:rPr>
        <w:t>F</w:t>
      </w:r>
      <w:r w:rsidR="008B56EB">
        <w:rPr>
          <w:rFonts w:ascii="Tahoma" w:hAnsi="Tahoma" w:cs="Tahoma"/>
        </w:rPr>
        <w:t xml:space="preserve">ederacije </w:t>
      </w:r>
      <w:r w:rsidR="00A16BB1">
        <w:rPr>
          <w:rFonts w:ascii="Tahoma" w:hAnsi="Tahoma" w:cs="Tahoma"/>
        </w:rPr>
        <w:t>B</w:t>
      </w:r>
      <w:r w:rsidR="008B56EB">
        <w:rPr>
          <w:rFonts w:ascii="Tahoma" w:hAnsi="Tahoma" w:cs="Tahoma"/>
        </w:rPr>
        <w:t>i</w:t>
      </w:r>
      <w:r w:rsidR="00A16BB1">
        <w:rPr>
          <w:rFonts w:ascii="Tahoma" w:hAnsi="Tahoma" w:cs="Tahoma"/>
        </w:rPr>
        <w:t>H</w:t>
      </w:r>
      <w:r w:rsidR="0031605A">
        <w:rPr>
          <w:rFonts w:ascii="Tahoma" w:hAnsi="Tahoma" w:cs="Tahoma"/>
        </w:rPr>
        <w:t>.</w:t>
      </w: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PREDSJEDNIK KOMISIJE</w:t>
      </w:r>
    </w:p>
    <w:p w:rsidR="00FD6AD8" w:rsidRPr="00DA53D4" w:rsidRDefault="00FD6AD8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F704EF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       </w:t>
      </w:r>
      <w:r w:rsidR="008A64D1">
        <w:rPr>
          <w:rFonts w:ascii="Tahoma" w:hAnsi="Tahoma" w:cs="Tahoma"/>
        </w:rPr>
        <w:t>Mahmut Alagić</w:t>
      </w:r>
    </w:p>
    <w:sectPr w:rsidR="00DC7273" w:rsidRPr="00F704EF" w:rsidSect="00A16BB1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8E6" w:rsidRDefault="00C508E6" w:rsidP="00FD6AD8">
      <w:r>
        <w:separator/>
      </w:r>
    </w:p>
  </w:endnote>
  <w:endnote w:type="continuationSeparator" w:id="0">
    <w:p w:rsidR="00C508E6" w:rsidRDefault="00C508E6" w:rsidP="00FD6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5552"/>
      <w:docPartObj>
        <w:docPartGallery w:val="Page Numbers (Bottom of Page)"/>
        <w:docPartUnique/>
      </w:docPartObj>
    </w:sdtPr>
    <w:sdtContent>
      <w:p w:rsidR="00004211" w:rsidRDefault="00867241">
        <w:pPr>
          <w:pStyle w:val="Footer"/>
          <w:jc w:val="right"/>
        </w:pPr>
        <w:fldSimple w:instr=" PAGE   \* MERGEFORMAT ">
          <w:r w:rsidR="003B23E1">
            <w:t>6</w:t>
          </w:r>
        </w:fldSimple>
      </w:p>
    </w:sdtContent>
  </w:sdt>
  <w:p w:rsidR="00004211" w:rsidRDefault="000042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8E6" w:rsidRDefault="00C508E6" w:rsidP="00FD6AD8">
      <w:r>
        <w:separator/>
      </w:r>
    </w:p>
  </w:footnote>
  <w:footnote w:type="continuationSeparator" w:id="0">
    <w:p w:rsidR="00C508E6" w:rsidRDefault="00C508E6" w:rsidP="00FD6A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6B67"/>
    <w:multiLevelType w:val="hybridMultilevel"/>
    <w:tmpl w:val="0C381390"/>
    <w:lvl w:ilvl="0" w:tplc="75C4722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2481C"/>
    <w:multiLevelType w:val="hybridMultilevel"/>
    <w:tmpl w:val="FF8407AA"/>
    <w:lvl w:ilvl="0" w:tplc="91B0AB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567AC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0A047C"/>
    <w:multiLevelType w:val="hybridMultilevel"/>
    <w:tmpl w:val="6B261B1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43DB4"/>
    <w:multiLevelType w:val="hybridMultilevel"/>
    <w:tmpl w:val="11CC06F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253696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4EF"/>
    <w:rsid w:val="00004211"/>
    <w:rsid w:val="00006185"/>
    <w:rsid w:val="000B3A27"/>
    <w:rsid w:val="000B5236"/>
    <w:rsid w:val="000D1801"/>
    <w:rsid w:val="00123C91"/>
    <w:rsid w:val="001657DD"/>
    <w:rsid w:val="00191074"/>
    <w:rsid w:val="001B067F"/>
    <w:rsid w:val="001F2E94"/>
    <w:rsid w:val="00244380"/>
    <w:rsid w:val="00284F18"/>
    <w:rsid w:val="002A51A5"/>
    <w:rsid w:val="002E2317"/>
    <w:rsid w:val="0031605A"/>
    <w:rsid w:val="00320D05"/>
    <w:rsid w:val="00381C88"/>
    <w:rsid w:val="003B23E1"/>
    <w:rsid w:val="003D5EE5"/>
    <w:rsid w:val="003F4E2E"/>
    <w:rsid w:val="00422090"/>
    <w:rsid w:val="0044388E"/>
    <w:rsid w:val="00494D93"/>
    <w:rsid w:val="004C52AF"/>
    <w:rsid w:val="004D35FE"/>
    <w:rsid w:val="005744C2"/>
    <w:rsid w:val="00576E19"/>
    <w:rsid w:val="005C0FC8"/>
    <w:rsid w:val="005D5B52"/>
    <w:rsid w:val="00616492"/>
    <w:rsid w:val="00633DDC"/>
    <w:rsid w:val="00687BC4"/>
    <w:rsid w:val="00695D01"/>
    <w:rsid w:val="006F33A8"/>
    <w:rsid w:val="00704163"/>
    <w:rsid w:val="007511A1"/>
    <w:rsid w:val="00793F54"/>
    <w:rsid w:val="007B2613"/>
    <w:rsid w:val="007F6086"/>
    <w:rsid w:val="00867241"/>
    <w:rsid w:val="00875CFE"/>
    <w:rsid w:val="0089278C"/>
    <w:rsid w:val="008A64D1"/>
    <w:rsid w:val="008B56EB"/>
    <w:rsid w:val="008C3362"/>
    <w:rsid w:val="008C41C0"/>
    <w:rsid w:val="008D46FD"/>
    <w:rsid w:val="00902789"/>
    <w:rsid w:val="009326F9"/>
    <w:rsid w:val="00935D1D"/>
    <w:rsid w:val="009A2CA5"/>
    <w:rsid w:val="009D5D7C"/>
    <w:rsid w:val="009F3588"/>
    <w:rsid w:val="00A015DC"/>
    <w:rsid w:val="00A16BB1"/>
    <w:rsid w:val="00A42339"/>
    <w:rsid w:val="00A96DAD"/>
    <w:rsid w:val="00B42D76"/>
    <w:rsid w:val="00B43D6D"/>
    <w:rsid w:val="00BE1A7C"/>
    <w:rsid w:val="00BF2EF7"/>
    <w:rsid w:val="00C44B16"/>
    <w:rsid w:val="00C508E6"/>
    <w:rsid w:val="00C7536D"/>
    <w:rsid w:val="00C86F25"/>
    <w:rsid w:val="00CD65C1"/>
    <w:rsid w:val="00CD65F6"/>
    <w:rsid w:val="00D16C97"/>
    <w:rsid w:val="00D260FD"/>
    <w:rsid w:val="00D53C10"/>
    <w:rsid w:val="00DC7273"/>
    <w:rsid w:val="00E80535"/>
    <w:rsid w:val="00E95065"/>
    <w:rsid w:val="00EA237B"/>
    <w:rsid w:val="00ED1B94"/>
    <w:rsid w:val="00EE5BF3"/>
    <w:rsid w:val="00F1685B"/>
    <w:rsid w:val="00F704EF"/>
    <w:rsid w:val="00F714BE"/>
    <w:rsid w:val="00F8235A"/>
    <w:rsid w:val="00F95811"/>
    <w:rsid w:val="00FC006D"/>
    <w:rsid w:val="00FC023B"/>
    <w:rsid w:val="00FD6AD8"/>
    <w:rsid w:val="00FF4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4EF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704EF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F704EF"/>
    <w:rPr>
      <w:rFonts w:ascii="Arial" w:eastAsia="Times New Roman" w:hAnsi="Arial" w:cs="Times New Roman"/>
      <w:sz w:val="24"/>
      <w:szCs w:val="20"/>
      <w:lang w:val="en-US" w:eastAsia="hr-HR"/>
    </w:rPr>
  </w:style>
  <w:style w:type="paragraph" w:styleId="ListParagraph">
    <w:name w:val="List Paragraph"/>
    <w:basedOn w:val="Normal"/>
    <w:uiPriority w:val="34"/>
    <w:qFormat/>
    <w:rsid w:val="00F704EF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5A"/>
    <w:rPr>
      <w:rFonts w:ascii="Tahoma" w:eastAsia="Times New Roman" w:hAnsi="Tahoma" w:cs="Tahoma"/>
      <w:noProof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D6A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6AD8"/>
    <w:rPr>
      <w:rFonts w:ascii="Times New Roman" w:eastAsia="Times New Roman" w:hAnsi="Times New Roman"/>
      <w:noProof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6A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AD8"/>
    <w:rPr>
      <w:rFonts w:ascii="Times New Roman" w:eastAsia="Times New Roman" w:hAnsi="Times New Roman"/>
      <w:noProof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2270</Words>
  <Characters>12940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Mirela Rogo</cp:lastModifiedBy>
  <cp:revision>2</cp:revision>
  <cp:lastPrinted>2014-06-02T11:12:00Z</cp:lastPrinted>
  <dcterms:created xsi:type="dcterms:W3CDTF">2014-06-02T11:12:00Z</dcterms:created>
  <dcterms:modified xsi:type="dcterms:W3CDTF">2014-06-02T11:12:00Z</dcterms:modified>
</cp:coreProperties>
</file>